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1665"/>
        <w:gridCol w:w="3552"/>
        <w:gridCol w:w="2231"/>
      </w:tblGrid>
      <w:tr w:rsidR="009619D4" w:rsidRPr="00A4087F" w:rsidTr="009619D4">
        <w:tc>
          <w:tcPr>
            <w:tcW w:w="1624" w:type="dxa"/>
          </w:tcPr>
          <w:p w:rsidR="009619D4" w:rsidRPr="00A4087F" w:rsidRDefault="009619D4" w:rsidP="00A5640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2202674"/>
            <w:r w:rsidRPr="00A4087F">
              <w:rPr>
                <w:rFonts w:ascii="Arial" w:hAnsi="Arial" w:cs="Arial"/>
                <w:sz w:val="20"/>
                <w:szCs w:val="20"/>
              </w:rPr>
              <w:t>Dne</w:t>
            </w:r>
            <w:r w:rsidR="007B37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65" w:type="dxa"/>
          </w:tcPr>
          <w:p w:rsidR="009619D4" w:rsidRPr="00A4087F" w:rsidRDefault="009619D4" w:rsidP="00A56403">
            <w:pPr>
              <w:rPr>
                <w:rFonts w:ascii="Arial" w:hAnsi="Arial" w:cs="Arial"/>
                <w:sz w:val="20"/>
                <w:szCs w:val="20"/>
              </w:rPr>
            </w:pPr>
            <w:r w:rsidRPr="00A4087F">
              <w:rPr>
                <w:rFonts w:ascii="Arial" w:hAnsi="Arial" w:cs="Arial"/>
                <w:sz w:val="20"/>
                <w:szCs w:val="20"/>
              </w:rPr>
              <w:t>Číslo jednací</w:t>
            </w:r>
            <w:r w:rsidR="007B37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52" w:type="dxa"/>
          </w:tcPr>
          <w:p w:rsidR="009619D4" w:rsidRPr="00A4087F" w:rsidRDefault="009619D4" w:rsidP="00A56403">
            <w:pPr>
              <w:rPr>
                <w:rFonts w:ascii="Arial" w:hAnsi="Arial" w:cs="Arial"/>
                <w:sz w:val="20"/>
                <w:szCs w:val="20"/>
              </w:rPr>
            </w:pPr>
            <w:r w:rsidRPr="00A4087F">
              <w:rPr>
                <w:rFonts w:ascii="Arial" w:hAnsi="Arial" w:cs="Arial"/>
                <w:sz w:val="20"/>
                <w:szCs w:val="20"/>
              </w:rPr>
              <w:t>Vyřizuje:</w:t>
            </w:r>
          </w:p>
        </w:tc>
        <w:tc>
          <w:tcPr>
            <w:tcW w:w="2231" w:type="dxa"/>
          </w:tcPr>
          <w:p w:rsidR="009619D4" w:rsidRPr="00A4087F" w:rsidRDefault="009619D4" w:rsidP="00A56403">
            <w:pPr>
              <w:rPr>
                <w:rFonts w:ascii="Arial" w:hAnsi="Arial" w:cs="Arial"/>
                <w:sz w:val="20"/>
                <w:szCs w:val="20"/>
              </w:rPr>
            </w:pPr>
            <w:r w:rsidRPr="00A4087F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</w:tr>
      <w:tr w:rsidR="009619D4" w:rsidRPr="00A4087F" w:rsidTr="009619D4">
        <w:trPr>
          <w:trHeight w:val="534"/>
        </w:trPr>
        <w:tc>
          <w:tcPr>
            <w:tcW w:w="1624" w:type="dxa"/>
          </w:tcPr>
          <w:p w:rsidR="009619D4" w:rsidRPr="001A5FF0" w:rsidRDefault="009619D4" w:rsidP="00A564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5FF0">
              <w:rPr>
                <w:rFonts w:ascii="Arial" w:hAnsi="Arial" w:cs="Arial"/>
                <w:bCs/>
                <w:sz w:val="20"/>
                <w:szCs w:val="20"/>
              </w:rPr>
              <w:t>17. 1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1A5FF0">
              <w:rPr>
                <w:rFonts w:ascii="Arial" w:hAnsi="Arial" w:cs="Arial"/>
                <w:bCs/>
                <w:sz w:val="20"/>
                <w:szCs w:val="20"/>
              </w:rPr>
              <w:t>. 2019</w:t>
            </w:r>
          </w:p>
        </w:tc>
        <w:tc>
          <w:tcPr>
            <w:tcW w:w="1665" w:type="dxa"/>
          </w:tcPr>
          <w:p w:rsidR="009619D4" w:rsidRPr="00A4087F" w:rsidRDefault="009619D4" w:rsidP="00A564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9619D4" w:rsidRDefault="009619D4" w:rsidP="00A56403">
            <w:pPr>
              <w:rPr>
                <w:rFonts w:ascii="Arial" w:hAnsi="Arial" w:cs="Arial"/>
                <w:sz w:val="20"/>
                <w:szCs w:val="20"/>
              </w:rPr>
            </w:pPr>
            <w:r w:rsidRPr="00A4087F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Lenka Šímová</w:t>
            </w:r>
          </w:p>
          <w:p w:rsidR="009619D4" w:rsidRPr="00A4087F" w:rsidRDefault="009619D4" w:rsidP="00A5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74805">
              <w:rPr>
                <w:rFonts w:ascii="Arial" w:hAnsi="Arial" w:cs="Arial"/>
                <w:sz w:val="20"/>
                <w:szCs w:val="20"/>
              </w:rPr>
              <w:t>právněná úřední osoba pořizovatele</w:t>
            </w:r>
          </w:p>
        </w:tc>
        <w:tc>
          <w:tcPr>
            <w:tcW w:w="2231" w:type="dxa"/>
          </w:tcPr>
          <w:p w:rsidR="009619D4" w:rsidRDefault="009619D4" w:rsidP="00A56403">
            <w:pPr>
              <w:rPr>
                <w:rFonts w:ascii="Arial" w:hAnsi="Arial" w:cs="Arial"/>
                <w:sz w:val="20"/>
                <w:szCs w:val="20"/>
              </w:rPr>
            </w:pPr>
            <w:r w:rsidRPr="00A4087F">
              <w:rPr>
                <w:rFonts w:ascii="Arial" w:hAnsi="Arial" w:cs="Arial"/>
                <w:sz w:val="20"/>
                <w:szCs w:val="20"/>
              </w:rPr>
              <w:t>724 152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4087F">
              <w:rPr>
                <w:rFonts w:ascii="Arial" w:hAnsi="Arial" w:cs="Arial"/>
                <w:sz w:val="20"/>
                <w:szCs w:val="20"/>
              </w:rPr>
              <w:t>929</w:t>
            </w:r>
          </w:p>
          <w:p w:rsidR="009619D4" w:rsidRPr="00A4087F" w:rsidRDefault="009619D4" w:rsidP="00A56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simova@studiomap.cz</w:t>
            </w:r>
          </w:p>
        </w:tc>
      </w:tr>
      <w:bookmarkEnd w:id="0"/>
    </w:tbl>
    <w:p w:rsidR="009619D4" w:rsidRDefault="009619D4" w:rsidP="009619D4">
      <w:pPr>
        <w:tabs>
          <w:tab w:val="left" w:pos="345"/>
        </w:tabs>
        <w:rPr>
          <w:sz w:val="22"/>
          <w:szCs w:val="22"/>
        </w:rPr>
      </w:pPr>
    </w:p>
    <w:p w:rsidR="005366F0" w:rsidRDefault="007A7188" w:rsidP="005366F0">
      <w:pPr>
        <w:jc w:val="center"/>
        <w:rPr>
          <w:sz w:val="22"/>
          <w:szCs w:val="22"/>
        </w:rPr>
      </w:pPr>
      <w:r w:rsidRPr="007543D6">
        <w:rPr>
          <w:sz w:val="22"/>
          <w:szCs w:val="22"/>
        </w:rPr>
        <w:tab/>
      </w:r>
    </w:p>
    <w:p w:rsidR="005366F0" w:rsidRPr="009619D4" w:rsidRDefault="005366F0" w:rsidP="005366F0">
      <w:pPr>
        <w:jc w:val="center"/>
        <w:rPr>
          <w:rFonts w:ascii="Arial" w:hAnsi="Arial" w:cs="Arial"/>
          <w:b/>
          <w:sz w:val="44"/>
          <w:szCs w:val="44"/>
        </w:rPr>
      </w:pPr>
      <w:r w:rsidRPr="009619D4">
        <w:rPr>
          <w:rFonts w:ascii="Arial" w:hAnsi="Arial" w:cs="Arial"/>
          <w:b/>
          <w:sz w:val="44"/>
          <w:szCs w:val="44"/>
        </w:rPr>
        <w:t>VEŘEJNÁ VYHLÁŠKA</w:t>
      </w:r>
    </w:p>
    <w:p w:rsidR="00B14684" w:rsidRPr="009619D4" w:rsidRDefault="00B14684" w:rsidP="00B14684">
      <w:pPr>
        <w:jc w:val="both"/>
        <w:rPr>
          <w:rFonts w:ascii="Arial" w:hAnsi="Arial" w:cs="Arial"/>
          <w:sz w:val="22"/>
          <w:szCs w:val="22"/>
        </w:rPr>
      </w:pPr>
    </w:p>
    <w:p w:rsidR="00B14684" w:rsidRPr="009619D4" w:rsidRDefault="004162F9" w:rsidP="00424C12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bookmarkStart w:id="1" w:name="_Hlk27317333"/>
      <w:r w:rsidRPr="009619D4">
        <w:rPr>
          <w:rFonts w:ascii="Arial" w:hAnsi="Arial" w:cs="Arial"/>
          <w:sz w:val="22"/>
          <w:szCs w:val="22"/>
        </w:rPr>
        <w:t xml:space="preserve">Obecní úřad </w:t>
      </w:r>
      <w:r w:rsidR="00C44602">
        <w:rPr>
          <w:rFonts w:ascii="Arial" w:hAnsi="Arial" w:cs="Arial"/>
          <w:sz w:val="22"/>
          <w:szCs w:val="22"/>
        </w:rPr>
        <w:t>Dasný</w:t>
      </w:r>
      <w:bookmarkStart w:id="2" w:name="_GoBack"/>
      <w:bookmarkEnd w:id="2"/>
      <w:r w:rsidR="00B14684" w:rsidRPr="009619D4">
        <w:rPr>
          <w:rFonts w:ascii="Arial" w:hAnsi="Arial" w:cs="Arial"/>
          <w:sz w:val="22"/>
          <w:szCs w:val="22"/>
        </w:rPr>
        <w:t>, který zajistil splnění kvalifikačních požadavků dle § 24 zákona č.</w:t>
      </w:r>
      <w:r w:rsidR="009619D4">
        <w:rPr>
          <w:rFonts w:ascii="Arial" w:hAnsi="Arial" w:cs="Arial"/>
          <w:sz w:val="22"/>
          <w:szCs w:val="22"/>
        </w:rPr>
        <w:t> </w:t>
      </w:r>
      <w:r w:rsidR="00B14684" w:rsidRPr="009619D4">
        <w:rPr>
          <w:rFonts w:ascii="Arial" w:hAnsi="Arial" w:cs="Arial"/>
          <w:sz w:val="22"/>
          <w:szCs w:val="22"/>
        </w:rPr>
        <w:t xml:space="preserve">183/2006 Sb., o územním plánování a stavebním řádu, ve znění pozdějších předpisů (dále jen „stavební zákon“), pořizuje </w:t>
      </w:r>
      <w:r w:rsidR="00424C12" w:rsidRPr="009619D4">
        <w:rPr>
          <w:rFonts w:ascii="Arial" w:hAnsi="Arial" w:cs="Arial"/>
          <w:sz w:val="22"/>
          <w:szCs w:val="22"/>
        </w:rPr>
        <w:t xml:space="preserve">zkráceným postupem </w:t>
      </w:r>
      <w:r w:rsidR="00B14684" w:rsidRPr="009619D4">
        <w:rPr>
          <w:rFonts w:ascii="Arial" w:hAnsi="Arial" w:cs="Arial"/>
          <w:sz w:val="22"/>
          <w:szCs w:val="22"/>
        </w:rPr>
        <w:t xml:space="preserve">změnu č. </w:t>
      </w:r>
      <w:r w:rsidR="009619D4">
        <w:rPr>
          <w:rFonts w:ascii="Arial" w:hAnsi="Arial" w:cs="Arial"/>
          <w:sz w:val="22"/>
          <w:szCs w:val="22"/>
        </w:rPr>
        <w:t>1</w:t>
      </w:r>
      <w:r w:rsidR="00B14684" w:rsidRPr="009619D4">
        <w:rPr>
          <w:rFonts w:ascii="Arial" w:hAnsi="Arial" w:cs="Arial"/>
          <w:sz w:val="22"/>
          <w:szCs w:val="22"/>
        </w:rPr>
        <w:t xml:space="preserve"> územního plánu </w:t>
      </w:r>
      <w:r w:rsidR="009619D4">
        <w:rPr>
          <w:rFonts w:ascii="Arial" w:hAnsi="Arial" w:cs="Arial"/>
          <w:sz w:val="22"/>
          <w:szCs w:val="22"/>
        </w:rPr>
        <w:t>Dasný</w:t>
      </w:r>
      <w:r w:rsidR="00424C12" w:rsidRPr="009619D4">
        <w:rPr>
          <w:rFonts w:ascii="Arial" w:hAnsi="Arial" w:cs="Arial"/>
          <w:sz w:val="22"/>
          <w:szCs w:val="22"/>
        </w:rPr>
        <w:t>.</w:t>
      </w:r>
    </w:p>
    <w:bookmarkEnd w:id="1"/>
    <w:p w:rsidR="00B14684" w:rsidRPr="009619D4" w:rsidRDefault="00266A0F" w:rsidP="00424C12">
      <w:pPr>
        <w:pStyle w:val="Default"/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9619D4">
        <w:rPr>
          <w:rFonts w:ascii="Arial" w:hAnsi="Arial" w:cs="Arial"/>
          <w:sz w:val="22"/>
          <w:szCs w:val="22"/>
        </w:rPr>
        <w:t>Obecní úřad</w:t>
      </w:r>
      <w:r w:rsidR="004162F9" w:rsidRPr="009619D4">
        <w:rPr>
          <w:rFonts w:ascii="Arial" w:hAnsi="Arial" w:cs="Arial"/>
          <w:sz w:val="22"/>
          <w:szCs w:val="22"/>
        </w:rPr>
        <w:t xml:space="preserve"> </w:t>
      </w:r>
      <w:r w:rsidR="009619D4">
        <w:rPr>
          <w:rFonts w:ascii="Arial" w:hAnsi="Arial" w:cs="Arial"/>
          <w:sz w:val="22"/>
          <w:szCs w:val="22"/>
        </w:rPr>
        <w:t>Dasný</w:t>
      </w:r>
      <w:r w:rsidR="009619D4" w:rsidRPr="009619D4">
        <w:rPr>
          <w:rFonts w:ascii="Arial" w:hAnsi="Arial" w:cs="Arial"/>
          <w:sz w:val="22"/>
          <w:szCs w:val="22"/>
        </w:rPr>
        <w:t xml:space="preserve"> </w:t>
      </w:r>
      <w:r w:rsidR="00B14684" w:rsidRPr="009619D4">
        <w:rPr>
          <w:rFonts w:ascii="Arial" w:hAnsi="Arial" w:cs="Arial"/>
          <w:sz w:val="22"/>
          <w:szCs w:val="22"/>
        </w:rPr>
        <w:t xml:space="preserve">dále sděluje, že návrh změny č. </w:t>
      </w:r>
      <w:r w:rsidR="009619D4">
        <w:rPr>
          <w:rFonts w:ascii="Arial" w:hAnsi="Arial" w:cs="Arial"/>
          <w:sz w:val="22"/>
          <w:szCs w:val="22"/>
        </w:rPr>
        <w:t>1</w:t>
      </w:r>
      <w:r w:rsidR="00B14684" w:rsidRPr="009619D4">
        <w:rPr>
          <w:rFonts w:ascii="Arial" w:hAnsi="Arial" w:cs="Arial"/>
          <w:sz w:val="22"/>
          <w:szCs w:val="22"/>
        </w:rPr>
        <w:t xml:space="preserve"> územního plánu </w:t>
      </w:r>
      <w:r w:rsidR="009619D4">
        <w:rPr>
          <w:rFonts w:ascii="Arial" w:hAnsi="Arial" w:cs="Arial"/>
          <w:sz w:val="22"/>
          <w:szCs w:val="22"/>
        </w:rPr>
        <w:t>Dasný</w:t>
      </w:r>
      <w:r w:rsidR="009619D4" w:rsidRPr="009619D4">
        <w:rPr>
          <w:rFonts w:ascii="Arial" w:hAnsi="Arial" w:cs="Arial"/>
          <w:sz w:val="22"/>
          <w:szCs w:val="22"/>
        </w:rPr>
        <w:t xml:space="preserve"> </w:t>
      </w:r>
      <w:r w:rsidR="00B14684" w:rsidRPr="009619D4">
        <w:rPr>
          <w:rFonts w:ascii="Arial" w:hAnsi="Arial" w:cs="Arial"/>
          <w:sz w:val="22"/>
          <w:szCs w:val="22"/>
        </w:rPr>
        <w:t>bude v souladu s § 52 a § 55b stavebního zákona projednán</w:t>
      </w:r>
    </w:p>
    <w:p w:rsidR="00B14684" w:rsidRPr="009619D4" w:rsidRDefault="00B14684" w:rsidP="00424C12">
      <w:pPr>
        <w:pStyle w:val="Default"/>
        <w:spacing w:before="240" w:after="24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9619D4">
        <w:rPr>
          <w:rFonts w:ascii="Arial" w:hAnsi="Arial" w:cs="Arial"/>
          <w:b/>
          <w:sz w:val="22"/>
          <w:szCs w:val="22"/>
        </w:rPr>
        <w:t xml:space="preserve">dne </w:t>
      </w:r>
      <w:r w:rsidR="00520FF2">
        <w:rPr>
          <w:rFonts w:ascii="Arial" w:hAnsi="Arial" w:cs="Arial"/>
          <w:b/>
          <w:sz w:val="22"/>
          <w:szCs w:val="22"/>
        </w:rPr>
        <w:t>21</w:t>
      </w:r>
      <w:r w:rsidR="001C14C3" w:rsidRPr="009619D4">
        <w:rPr>
          <w:rFonts w:ascii="Arial" w:hAnsi="Arial" w:cs="Arial"/>
          <w:b/>
          <w:sz w:val="22"/>
          <w:szCs w:val="22"/>
        </w:rPr>
        <w:t xml:space="preserve">. </w:t>
      </w:r>
      <w:r w:rsidR="00424C12" w:rsidRPr="009619D4">
        <w:rPr>
          <w:rFonts w:ascii="Arial" w:hAnsi="Arial" w:cs="Arial"/>
          <w:b/>
          <w:sz w:val="22"/>
          <w:szCs w:val="22"/>
        </w:rPr>
        <w:t>ledna</w:t>
      </w:r>
      <w:r w:rsidR="001C14C3" w:rsidRPr="009619D4">
        <w:rPr>
          <w:rFonts w:ascii="Arial" w:hAnsi="Arial" w:cs="Arial"/>
          <w:b/>
          <w:sz w:val="22"/>
          <w:szCs w:val="22"/>
        </w:rPr>
        <w:t xml:space="preserve"> 20</w:t>
      </w:r>
      <w:r w:rsidR="00424C12" w:rsidRPr="009619D4">
        <w:rPr>
          <w:rFonts w:ascii="Arial" w:hAnsi="Arial" w:cs="Arial"/>
          <w:b/>
          <w:sz w:val="22"/>
          <w:szCs w:val="22"/>
        </w:rPr>
        <w:t>20</w:t>
      </w:r>
      <w:r w:rsidRPr="009619D4">
        <w:rPr>
          <w:rFonts w:ascii="Arial" w:hAnsi="Arial" w:cs="Arial"/>
          <w:b/>
          <w:sz w:val="22"/>
          <w:szCs w:val="22"/>
        </w:rPr>
        <w:t xml:space="preserve"> od </w:t>
      </w:r>
      <w:r w:rsidR="001C14C3" w:rsidRPr="009619D4">
        <w:rPr>
          <w:rFonts w:ascii="Arial" w:hAnsi="Arial" w:cs="Arial"/>
          <w:b/>
          <w:sz w:val="22"/>
          <w:szCs w:val="22"/>
        </w:rPr>
        <w:t>1</w:t>
      </w:r>
      <w:r w:rsidR="009619D4">
        <w:rPr>
          <w:rFonts w:ascii="Arial" w:hAnsi="Arial" w:cs="Arial"/>
          <w:b/>
          <w:sz w:val="22"/>
          <w:szCs w:val="22"/>
        </w:rPr>
        <w:t>5</w:t>
      </w:r>
      <w:r w:rsidR="001C14C3" w:rsidRPr="009619D4">
        <w:rPr>
          <w:rFonts w:ascii="Arial" w:hAnsi="Arial" w:cs="Arial"/>
          <w:b/>
          <w:sz w:val="22"/>
          <w:szCs w:val="22"/>
        </w:rPr>
        <w:t>:00</w:t>
      </w:r>
      <w:r w:rsidRPr="009619D4">
        <w:rPr>
          <w:rFonts w:ascii="Arial" w:hAnsi="Arial" w:cs="Arial"/>
          <w:b/>
          <w:sz w:val="22"/>
          <w:szCs w:val="22"/>
        </w:rPr>
        <w:t xml:space="preserve"> hod v</w:t>
      </w:r>
      <w:r w:rsidR="001C14C3" w:rsidRPr="009619D4">
        <w:rPr>
          <w:rFonts w:ascii="Arial" w:hAnsi="Arial" w:cs="Arial"/>
          <w:b/>
          <w:sz w:val="22"/>
          <w:szCs w:val="22"/>
        </w:rPr>
        <w:t xml:space="preserve"> zasedací místnosti obecního úřadu </w:t>
      </w:r>
      <w:r w:rsidR="009619D4">
        <w:rPr>
          <w:rFonts w:ascii="Arial" w:hAnsi="Arial" w:cs="Arial"/>
          <w:b/>
          <w:sz w:val="22"/>
          <w:szCs w:val="22"/>
        </w:rPr>
        <w:t>Dasný</w:t>
      </w:r>
      <w:r w:rsidR="00424C12" w:rsidRPr="009619D4">
        <w:rPr>
          <w:rFonts w:ascii="Arial" w:hAnsi="Arial" w:cs="Arial"/>
          <w:b/>
          <w:sz w:val="22"/>
          <w:szCs w:val="22"/>
        </w:rPr>
        <w:t>.</w:t>
      </w:r>
    </w:p>
    <w:p w:rsidR="00424C12" w:rsidRPr="009619D4" w:rsidRDefault="00266A0F" w:rsidP="00424C12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9619D4">
        <w:rPr>
          <w:rFonts w:ascii="Arial" w:hAnsi="Arial" w:cs="Arial"/>
          <w:sz w:val="22"/>
          <w:szCs w:val="22"/>
        </w:rPr>
        <w:t>S návrh</w:t>
      </w:r>
      <w:r w:rsidR="00424C12" w:rsidRPr="009619D4">
        <w:rPr>
          <w:rFonts w:ascii="Arial" w:hAnsi="Arial" w:cs="Arial"/>
          <w:sz w:val="22"/>
          <w:szCs w:val="22"/>
        </w:rPr>
        <w:t>em</w:t>
      </w:r>
      <w:r w:rsidRPr="009619D4">
        <w:rPr>
          <w:rFonts w:ascii="Arial" w:hAnsi="Arial" w:cs="Arial"/>
          <w:sz w:val="22"/>
          <w:szCs w:val="22"/>
        </w:rPr>
        <w:t xml:space="preserve"> změny č. </w:t>
      </w:r>
      <w:r w:rsidR="009619D4">
        <w:rPr>
          <w:rFonts w:ascii="Arial" w:hAnsi="Arial" w:cs="Arial"/>
          <w:sz w:val="22"/>
          <w:szCs w:val="22"/>
        </w:rPr>
        <w:t>1</w:t>
      </w:r>
      <w:r w:rsidRPr="009619D4">
        <w:rPr>
          <w:rFonts w:ascii="Arial" w:hAnsi="Arial" w:cs="Arial"/>
          <w:sz w:val="22"/>
          <w:szCs w:val="22"/>
        </w:rPr>
        <w:t xml:space="preserve"> územního plánu </w:t>
      </w:r>
      <w:r w:rsidR="009619D4">
        <w:rPr>
          <w:rFonts w:ascii="Arial" w:hAnsi="Arial" w:cs="Arial"/>
          <w:sz w:val="22"/>
          <w:szCs w:val="22"/>
        </w:rPr>
        <w:t>Dasný</w:t>
      </w:r>
      <w:r w:rsidR="009619D4" w:rsidRPr="009619D4">
        <w:rPr>
          <w:rFonts w:ascii="Arial" w:hAnsi="Arial" w:cs="Arial"/>
          <w:sz w:val="22"/>
          <w:szCs w:val="22"/>
        </w:rPr>
        <w:t xml:space="preserve"> </w:t>
      </w:r>
      <w:r w:rsidRPr="009619D4">
        <w:rPr>
          <w:rFonts w:ascii="Arial" w:hAnsi="Arial" w:cs="Arial"/>
          <w:sz w:val="22"/>
          <w:szCs w:val="22"/>
        </w:rPr>
        <w:t xml:space="preserve">je možné se seznámit ode dne vyvěšení </w:t>
      </w:r>
      <w:r w:rsidR="00424C12" w:rsidRPr="009619D4">
        <w:rPr>
          <w:rFonts w:ascii="Arial" w:hAnsi="Arial" w:cs="Arial"/>
          <w:sz w:val="22"/>
          <w:szCs w:val="22"/>
        </w:rPr>
        <w:t xml:space="preserve">této </w:t>
      </w:r>
      <w:r w:rsidRPr="009619D4">
        <w:rPr>
          <w:rFonts w:ascii="Arial" w:hAnsi="Arial" w:cs="Arial"/>
          <w:sz w:val="22"/>
          <w:szCs w:val="22"/>
        </w:rPr>
        <w:t xml:space="preserve">veřejné vyhlášky </w:t>
      </w:r>
      <w:r w:rsidR="00424C12" w:rsidRPr="009619D4">
        <w:rPr>
          <w:rFonts w:ascii="Arial" w:hAnsi="Arial" w:cs="Arial"/>
          <w:sz w:val="22"/>
          <w:szCs w:val="22"/>
        </w:rPr>
        <w:t xml:space="preserve">na elektronické úřední desce obecního úřadu </w:t>
      </w:r>
      <w:r w:rsidR="009619D4">
        <w:rPr>
          <w:rFonts w:ascii="Arial" w:hAnsi="Arial" w:cs="Arial"/>
          <w:sz w:val="22"/>
          <w:szCs w:val="22"/>
        </w:rPr>
        <w:t>Dasný</w:t>
      </w:r>
      <w:r w:rsidR="00424C12" w:rsidRPr="009619D4">
        <w:rPr>
          <w:rFonts w:ascii="Arial" w:hAnsi="Arial" w:cs="Arial"/>
          <w:sz w:val="22"/>
          <w:szCs w:val="22"/>
        </w:rPr>
        <w:t xml:space="preserve">, tj. na adrese </w:t>
      </w:r>
      <w:hyperlink r:id="rId7" w:history="1">
        <w:r w:rsidR="009619D4" w:rsidRPr="00CE1D85">
          <w:rPr>
            <w:rStyle w:val="Hypertextovodkaz"/>
            <w:rFonts w:ascii="Arial" w:hAnsi="Arial" w:cs="Arial"/>
            <w:sz w:val="22"/>
            <w:szCs w:val="22"/>
          </w:rPr>
          <w:t>http://www.dasny.cz/</w:t>
        </w:r>
      </w:hyperlink>
      <w:r w:rsidR="00424C12" w:rsidRPr="009619D4">
        <w:rPr>
          <w:rFonts w:ascii="Arial" w:hAnsi="Arial" w:cs="Arial"/>
          <w:sz w:val="22"/>
          <w:szCs w:val="22"/>
        </w:rPr>
        <w:t xml:space="preserve"> nebo na obecním úřadu </w:t>
      </w:r>
      <w:r w:rsidR="009619D4">
        <w:rPr>
          <w:rFonts w:ascii="Arial" w:hAnsi="Arial" w:cs="Arial"/>
          <w:sz w:val="22"/>
          <w:szCs w:val="22"/>
        </w:rPr>
        <w:t>Dasný</w:t>
      </w:r>
      <w:r w:rsidR="009619D4" w:rsidRPr="009619D4">
        <w:rPr>
          <w:rFonts w:ascii="Arial" w:hAnsi="Arial" w:cs="Arial"/>
          <w:sz w:val="22"/>
          <w:szCs w:val="22"/>
        </w:rPr>
        <w:t xml:space="preserve"> </w:t>
      </w:r>
      <w:r w:rsidR="00424C12" w:rsidRPr="009619D4">
        <w:rPr>
          <w:rFonts w:ascii="Arial" w:hAnsi="Arial" w:cs="Arial"/>
          <w:sz w:val="22"/>
          <w:szCs w:val="22"/>
        </w:rPr>
        <w:t>v úředních hodinách</w:t>
      </w:r>
      <w:r w:rsidR="009619D4">
        <w:rPr>
          <w:rFonts w:ascii="Arial" w:hAnsi="Arial" w:cs="Arial"/>
          <w:sz w:val="22"/>
          <w:szCs w:val="22"/>
        </w:rPr>
        <w:t xml:space="preserve"> </w:t>
      </w:r>
      <w:r w:rsidR="009619D4" w:rsidRPr="009619D4">
        <w:rPr>
          <w:rFonts w:ascii="Arial" w:hAnsi="Arial" w:cs="Arial"/>
          <w:sz w:val="22"/>
          <w:szCs w:val="22"/>
        </w:rPr>
        <w:t>(</w:t>
      </w:r>
      <w:r w:rsidR="009619D4" w:rsidRPr="001A5FF0">
        <w:rPr>
          <w:rFonts w:ascii="Arial" w:hAnsi="Arial" w:cs="Arial"/>
          <w:sz w:val="22"/>
          <w:szCs w:val="22"/>
        </w:rPr>
        <w:t>Obecní úřad Dasný, Dasný č. p. 17, 373 41 Dasný</w:t>
      </w:r>
      <w:r w:rsidR="009619D4">
        <w:rPr>
          <w:rFonts w:ascii="Arial" w:hAnsi="Arial" w:cs="Arial"/>
          <w:sz w:val="22"/>
          <w:szCs w:val="22"/>
        </w:rPr>
        <w:t>)</w:t>
      </w:r>
      <w:r w:rsidR="00424C12" w:rsidRPr="009619D4">
        <w:rPr>
          <w:rFonts w:ascii="Arial" w:hAnsi="Arial" w:cs="Arial"/>
          <w:sz w:val="22"/>
          <w:szCs w:val="22"/>
        </w:rPr>
        <w:t>.</w:t>
      </w:r>
    </w:p>
    <w:p w:rsidR="00266A0F" w:rsidRPr="009619D4" w:rsidRDefault="00266A0F" w:rsidP="00424C12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9619D4">
        <w:rPr>
          <w:rFonts w:ascii="Arial" w:hAnsi="Arial" w:cs="Arial"/>
          <w:sz w:val="22"/>
          <w:szCs w:val="22"/>
        </w:rPr>
        <w:t xml:space="preserve">V souladu s § 55b a § 52 odst. 2 stavebního zákona mohou k návrhu změny č. </w:t>
      </w:r>
      <w:r w:rsidR="009619D4">
        <w:rPr>
          <w:rFonts w:ascii="Arial" w:hAnsi="Arial" w:cs="Arial"/>
          <w:sz w:val="22"/>
          <w:szCs w:val="22"/>
        </w:rPr>
        <w:t>1</w:t>
      </w:r>
      <w:r w:rsidRPr="009619D4">
        <w:rPr>
          <w:rFonts w:ascii="Arial" w:hAnsi="Arial" w:cs="Arial"/>
          <w:sz w:val="22"/>
          <w:szCs w:val="22"/>
        </w:rPr>
        <w:t xml:space="preserve"> územního plánu </w:t>
      </w:r>
      <w:r w:rsidR="009619D4">
        <w:rPr>
          <w:rFonts w:ascii="Arial" w:hAnsi="Arial" w:cs="Arial"/>
          <w:sz w:val="22"/>
          <w:szCs w:val="22"/>
        </w:rPr>
        <w:t>Dasný</w:t>
      </w:r>
      <w:r w:rsidR="009619D4" w:rsidRPr="009619D4">
        <w:rPr>
          <w:rFonts w:ascii="Arial" w:hAnsi="Arial" w:cs="Arial"/>
          <w:sz w:val="22"/>
          <w:szCs w:val="22"/>
        </w:rPr>
        <w:t xml:space="preserve"> </w:t>
      </w:r>
      <w:r w:rsidRPr="009619D4">
        <w:rPr>
          <w:rFonts w:ascii="Arial" w:hAnsi="Arial" w:cs="Arial"/>
          <w:sz w:val="22"/>
          <w:szCs w:val="22"/>
        </w:rPr>
        <w:t>podat námitky pouze vlastníci pozemků a staveb dotčených návrhem řešení, oprávněný investor (§ 23a stavebního zákona) a zástupce veřejnosti (§ 23 stavebního zákona), a to nejpozději do 7 dnů ode dne konání veřejného projednání. K později uplatněným námitkám se nepřihlíží. Výše uvedené dotčené osoby musí v námitkách uvést odůvodnění, údaje dle katastru nemovitostí dokladující dotčená práva a vymezit území dotčené námitkou. Povinnost doložit údaje podle katastru nemovitostí se nevztahuje na zástupce veřejnosti.</w:t>
      </w:r>
    </w:p>
    <w:p w:rsidR="00B14684" w:rsidRPr="009619D4" w:rsidRDefault="00266A0F" w:rsidP="00424C12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9619D4">
        <w:rPr>
          <w:rFonts w:ascii="Arial" w:hAnsi="Arial" w:cs="Arial"/>
          <w:sz w:val="22"/>
          <w:szCs w:val="22"/>
        </w:rPr>
        <w:t xml:space="preserve">V souladu s § 55b stavebního zákona může každý do 7 dnů ode dne konání veřejného projednání návrhu změny č. </w:t>
      </w:r>
      <w:r w:rsidR="009619D4">
        <w:rPr>
          <w:rFonts w:ascii="Arial" w:hAnsi="Arial" w:cs="Arial"/>
          <w:sz w:val="22"/>
          <w:szCs w:val="22"/>
        </w:rPr>
        <w:t>1</w:t>
      </w:r>
      <w:r w:rsidRPr="009619D4">
        <w:rPr>
          <w:rFonts w:ascii="Arial" w:hAnsi="Arial" w:cs="Arial"/>
          <w:sz w:val="22"/>
          <w:szCs w:val="22"/>
        </w:rPr>
        <w:t xml:space="preserve"> územního plánu </w:t>
      </w:r>
      <w:r w:rsidR="009619D4">
        <w:rPr>
          <w:rFonts w:ascii="Arial" w:hAnsi="Arial" w:cs="Arial"/>
          <w:sz w:val="22"/>
          <w:szCs w:val="22"/>
        </w:rPr>
        <w:t>Dasný</w:t>
      </w:r>
      <w:r w:rsidR="009619D4" w:rsidRPr="009619D4">
        <w:rPr>
          <w:rFonts w:ascii="Arial" w:hAnsi="Arial" w:cs="Arial"/>
          <w:sz w:val="22"/>
          <w:szCs w:val="22"/>
        </w:rPr>
        <w:t xml:space="preserve"> </w:t>
      </w:r>
      <w:r w:rsidRPr="009619D4">
        <w:rPr>
          <w:rFonts w:ascii="Arial" w:hAnsi="Arial" w:cs="Arial"/>
          <w:sz w:val="22"/>
          <w:szCs w:val="22"/>
        </w:rPr>
        <w:t>uplatnit písemné připomínky u pořizovatele (</w:t>
      </w:r>
      <w:r w:rsidR="009619D4" w:rsidRPr="001A5FF0">
        <w:rPr>
          <w:rFonts w:ascii="Arial" w:hAnsi="Arial" w:cs="Arial"/>
          <w:sz w:val="22"/>
          <w:szCs w:val="22"/>
        </w:rPr>
        <w:t>Obecní úřad Dasný, Dasný č. p. 17, 373 41 Dasný</w:t>
      </w:r>
      <w:r w:rsidRPr="009619D4">
        <w:rPr>
          <w:rFonts w:ascii="Arial" w:hAnsi="Arial" w:cs="Arial"/>
          <w:sz w:val="22"/>
          <w:szCs w:val="22"/>
        </w:rPr>
        <w:t>). K připomínkám uplatněným po této lhůtě se nepřihlíží.</w:t>
      </w:r>
    </w:p>
    <w:p w:rsidR="009619D4" w:rsidRDefault="009619D4" w:rsidP="00B14684">
      <w:pPr>
        <w:pStyle w:val="Zkladntext"/>
        <w:spacing w:before="40" w:after="20"/>
        <w:jc w:val="both"/>
        <w:rPr>
          <w:rFonts w:eastAsiaTheme="minorHAnsi"/>
          <w:lang w:eastAsia="en-US"/>
        </w:rPr>
      </w:pPr>
    </w:p>
    <w:p w:rsidR="009619D4" w:rsidRPr="001A5FF0" w:rsidRDefault="009619D4" w:rsidP="009619D4">
      <w:pPr>
        <w:rPr>
          <w:rFonts w:ascii="Arial" w:hAnsi="Arial" w:cs="Arial"/>
          <w:sz w:val="22"/>
          <w:szCs w:val="22"/>
        </w:rPr>
      </w:pPr>
      <w:bookmarkStart w:id="3" w:name="_Hlk27317377"/>
      <w:r w:rsidRPr="001A5FF0">
        <w:rPr>
          <w:rFonts w:ascii="Arial" w:hAnsi="Arial" w:cs="Arial"/>
          <w:sz w:val="22"/>
          <w:szCs w:val="22"/>
        </w:rPr>
        <w:t xml:space="preserve">Ing. Ludmila Kahounová </w:t>
      </w:r>
      <w:r w:rsidRPr="001A5FF0">
        <w:rPr>
          <w:rFonts w:ascii="Arial" w:hAnsi="Arial" w:cs="Arial"/>
          <w:sz w:val="22"/>
          <w:szCs w:val="22"/>
        </w:rPr>
        <w:br/>
        <w:t xml:space="preserve">starostka obce </w:t>
      </w:r>
      <w:r w:rsidR="007B3755" w:rsidRPr="001A5FF0">
        <w:rPr>
          <w:rFonts w:ascii="Arial" w:hAnsi="Arial" w:cs="Arial"/>
          <w:sz w:val="22"/>
          <w:szCs w:val="22"/>
        </w:rPr>
        <w:t>Dasný</w:t>
      </w:r>
    </w:p>
    <w:bookmarkEnd w:id="3"/>
    <w:p w:rsidR="009619D4" w:rsidRDefault="009619D4" w:rsidP="007543D6">
      <w:pPr>
        <w:tabs>
          <w:tab w:val="left" w:pos="3390"/>
          <w:tab w:val="left" w:pos="5040"/>
          <w:tab w:val="left" w:pos="6750"/>
        </w:tabs>
        <w:rPr>
          <w:u w:val="single"/>
        </w:rPr>
      </w:pPr>
    </w:p>
    <w:p w:rsidR="00BF4B41" w:rsidRDefault="00BF4B41" w:rsidP="007543D6">
      <w:pPr>
        <w:tabs>
          <w:tab w:val="left" w:pos="3390"/>
          <w:tab w:val="left" w:pos="5040"/>
          <w:tab w:val="left" w:pos="6750"/>
        </w:tabs>
        <w:rPr>
          <w:u w:val="single"/>
        </w:rPr>
      </w:pPr>
    </w:p>
    <w:p w:rsidR="00BF4B41" w:rsidRDefault="00BF4B41" w:rsidP="007543D6">
      <w:pPr>
        <w:tabs>
          <w:tab w:val="left" w:pos="3390"/>
          <w:tab w:val="left" w:pos="5040"/>
          <w:tab w:val="left" w:pos="6750"/>
        </w:tabs>
        <w:rPr>
          <w:u w:val="single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122"/>
        <w:gridCol w:w="6350"/>
      </w:tblGrid>
      <w:tr w:rsidR="009619D4" w:rsidRPr="009619D4" w:rsidTr="009619D4">
        <w:tc>
          <w:tcPr>
            <w:tcW w:w="9062" w:type="dxa"/>
            <w:gridSpan w:val="3"/>
          </w:tcPr>
          <w:p w:rsidR="009619D4" w:rsidRPr="009619D4" w:rsidRDefault="009619D4" w:rsidP="009619D4">
            <w:pPr>
              <w:tabs>
                <w:tab w:val="left" w:pos="3390"/>
                <w:tab w:val="left" w:pos="5040"/>
                <w:tab w:val="left" w:pos="6750"/>
              </w:tabs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sz w:val="22"/>
                <w:szCs w:val="22"/>
              </w:rPr>
              <w:t>Údaje o zveřejnění na úřední desce obecního úřadu Dasný</w:t>
            </w:r>
          </w:p>
        </w:tc>
      </w:tr>
      <w:tr w:rsidR="009619D4" w:rsidRPr="009619D4" w:rsidTr="009619D4">
        <w:trPr>
          <w:gridBefore w:val="1"/>
          <w:wBefore w:w="595" w:type="dxa"/>
        </w:trPr>
        <w:tc>
          <w:tcPr>
            <w:tcW w:w="2122" w:type="dxa"/>
          </w:tcPr>
          <w:p w:rsidR="009619D4" w:rsidRPr="009619D4" w:rsidRDefault="009619D4" w:rsidP="009619D4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sz w:val="22"/>
                <w:szCs w:val="22"/>
              </w:rPr>
              <w:t>vyvěšeno dne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tcBorders>
              <w:bottom w:val="dotted" w:sz="4" w:space="0" w:color="auto"/>
            </w:tcBorders>
          </w:tcPr>
          <w:p w:rsidR="009619D4" w:rsidRPr="009619D4" w:rsidRDefault="009619D4" w:rsidP="009619D4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619D4" w:rsidRPr="009619D4" w:rsidTr="009619D4">
        <w:trPr>
          <w:gridBefore w:val="1"/>
          <w:wBefore w:w="595" w:type="dxa"/>
        </w:trPr>
        <w:tc>
          <w:tcPr>
            <w:tcW w:w="2122" w:type="dxa"/>
          </w:tcPr>
          <w:p w:rsidR="009619D4" w:rsidRPr="009619D4" w:rsidRDefault="009619D4" w:rsidP="009619D4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color w:val="000000"/>
                <w:sz w:val="22"/>
                <w:szCs w:val="22"/>
              </w:rPr>
              <w:t>sejmuto dne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</w:tcPr>
          <w:p w:rsidR="009619D4" w:rsidRPr="009619D4" w:rsidRDefault="009619D4" w:rsidP="009619D4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619D4" w:rsidRPr="009619D4" w:rsidTr="009619D4">
        <w:tc>
          <w:tcPr>
            <w:tcW w:w="9062" w:type="dxa"/>
            <w:gridSpan w:val="3"/>
          </w:tcPr>
          <w:p w:rsidR="009619D4" w:rsidRPr="009619D4" w:rsidRDefault="009619D4" w:rsidP="009619D4">
            <w:pPr>
              <w:tabs>
                <w:tab w:val="left" w:pos="3390"/>
                <w:tab w:val="left" w:pos="5040"/>
                <w:tab w:val="left" w:pos="6750"/>
              </w:tabs>
              <w:spacing w:before="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color w:val="000000"/>
                <w:sz w:val="22"/>
                <w:szCs w:val="22"/>
              </w:rPr>
              <w:t xml:space="preserve">Údaje o zveřejnění na elektronické úřední desce </w:t>
            </w:r>
            <w:r w:rsidRPr="009619D4">
              <w:rPr>
                <w:rFonts w:ascii="Arial" w:hAnsi="Arial" w:cs="Arial"/>
                <w:sz w:val="22"/>
                <w:szCs w:val="22"/>
              </w:rPr>
              <w:t>obecního úřadu Dasný</w:t>
            </w:r>
          </w:p>
        </w:tc>
      </w:tr>
      <w:tr w:rsidR="009619D4" w:rsidRPr="009619D4" w:rsidTr="009619D4">
        <w:trPr>
          <w:gridBefore w:val="1"/>
          <w:wBefore w:w="595" w:type="dxa"/>
        </w:trPr>
        <w:tc>
          <w:tcPr>
            <w:tcW w:w="2122" w:type="dxa"/>
          </w:tcPr>
          <w:p w:rsidR="009619D4" w:rsidRPr="009619D4" w:rsidRDefault="009619D4" w:rsidP="009619D4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sz w:val="22"/>
                <w:szCs w:val="22"/>
              </w:rPr>
              <w:t>vyvěšeno dne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bottom w:val="dotted" w:sz="4" w:space="0" w:color="auto"/>
            </w:tcBorders>
          </w:tcPr>
          <w:p w:rsidR="009619D4" w:rsidRPr="009619D4" w:rsidRDefault="009619D4" w:rsidP="009619D4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619D4" w:rsidRPr="009619D4" w:rsidTr="009619D4">
        <w:trPr>
          <w:gridBefore w:val="1"/>
          <w:wBefore w:w="595" w:type="dxa"/>
        </w:trPr>
        <w:tc>
          <w:tcPr>
            <w:tcW w:w="2122" w:type="dxa"/>
          </w:tcPr>
          <w:p w:rsidR="009619D4" w:rsidRPr="009619D4" w:rsidRDefault="009619D4" w:rsidP="009619D4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19D4">
              <w:rPr>
                <w:rFonts w:ascii="Arial" w:hAnsi="Arial" w:cs="Arial"/>
                <w:color w:val="000000"/>
                <w:sz w:val="22"/>
                <w:szCs w:val="22"/>
              </w:rPr>
              <w:t>sejmuto dne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50" w:type="dxa"/>
            <w:tcBorders>
              <w:top w:val="dotted" w:sz="4" w:space="0" w:color="auto"/>
              <w:bottom w:val="dotted" w:sz="4" w:space="0" w:color="auto"/>
            </w:tcBorders>
          </w:tcPr>
          <w:p w:rsidR="009619D4" w:rsidRPr="009619D4" w:rsidRDefault="009619D4" w:rsidP="009619D4">
            <w:pPr>
              <w:tabs>
                <w:tab w:val="left" w:pos="3390"/>
                <w:tab w:val="left" w:pos="5040"/>
                <w:tab w:val="left" w:pos="675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7543D6" w:rsidRPr="007543D6" w:rsidRDefault="007543D6" w:rsidP="00577E5E">
      <w:pPr>
        <w:jc w:val="both"/>
        <w:rPr>
          <w:u w:val="single"/>
        </w:rPr>
      </w:pPr>
    </w:p>
    <w:sectPr w:rsidR="007543D6" w:rsidRPr="007543D6" w:rsidSect="007543D6">
      <w:headerReference w:type="default" r:id="rId8"/>
      <w:pgSz w:w="11906" w:h="16838"/>
      <w:pgMar w:top="1417" w:right="1417" w:bottom="1417" w:left="1417" w:header="708" w:footer="708" w:gutter="0"/>
      <w:cols w:space="708" w:equalWidth="0">
        <w:col w:w="907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8CD" w:rsidRDefault="009B48CD" w:rsidP="00CC3FBF">
      <w:r>
        <w:separator/>
      </w:r>
    </w:p>
  </w:endnote>
  <w:endnote w:type="continuationSeparator" w:id="0">
    <w:p w:rsidR="009B48CD" w:rsidRDefault="009B48CD" w:rsidP="00CC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8CD" w:rsidRDefault="009B48CD" w:rsidP="00CC3FBF">
      <w:r>
        <w:separator/>
      </w:r>
    </w:p>
  </w:footnote>
  <w:footnote w:type="continuationSeparator" w:id="0">
    <w:p w:rsidR="009B48CD" w:rsidRDefault="009B48CD" w:rsidP="00CC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7933"/>
    </w:tblGrid>
    <w:tr w:rsidR="009619D4" w:rsidTr="00A56403">
      <w:trPr>
        <w:trHeight w:val="1030"/>
      </w:trPr>
      <w:tc>
        <w:tcPr>
          <w:tcW w:w="1129" w:type="dxa"/>
        </w:tcPr>
        <w:p w:rsidR="009619D4" w:rsidRDefault="009619D4" w:rsidP="009619D4">
          <w:pPr>
            <w:pStyle w:val="Zhlav"/>
          </w:pPr>
          <w:r>
            <w:rPr>
              <w:noProof/>
            </w:rPr>
            <w:drawing>
              <wp:inline distT="0" distB="0" distL="0" distR="0" wp14:anchorId="620FA22D" wp14:editId="0CCD7A82">
                <wp:extent cx="540000" cy="606742"/>
                <wp:effectExtent l="0" t="0" r="0" b="317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ny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60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</w:tcPr>
        <w:p w:rsidR="009619D4" w:rsidRPr="00804175" w:rsidRDefault="009619D4" w:rsidP="009619D4">
          <w:pPr>
            <w:spacing w:line="336" w:lineRule="auto"/>
            <w:rPr>
              <w:rFonts w:ascii="Arial" w:hAnsi="Arial" w:cs="Arial"/>
              <w:bCs/>
              <w:sz w:val="20"/>
              <w:szCs w:val="20"/>
            </w:rPr>
          </w:pPr>
          <w:r w:rsidRPr="00804175">
            <w:rPr>
              <w:rFonts w:ascii="Arial" w:hAnsi="Arial" w:cs="Arial"/>
              <w:bCs/>
              <w:sz w:val="20"/>
              <w:szCs w:val="20"/>
            </w:rPr>
            <w:t>Obecní úřad Dasný</w:t>
          </w:r>
          <w:r w:rsidRPr="00804175">
            <w:rPr>
              <w:rFonts w:ascii="Arial" w:hAnsi="Arial" w:cs="Arial"/>
              <w:bCs/>
              <w:sz w:val="20"/>
              <w:szCs w:val="20"/>
            </w:rPr>
            <w:br/>
            <w:t>Dasný č.</w:t>
          </w:r>
          <w:r w:rsidR="007B3755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804175">
            <w:rPr>
              <w:rFonts w:ascii="Arial" w:hAnsi="Arial" w:cs="Arial"/>
              <w:bCs/>
              <w:sz w:val="20"/>
              <w:szCs w:val="20"/>
            </w:rPr>
            <w:t xml:space="preserve">p. 17, 373 41 Dasný, tel.: 724 188 836, </w:t>
          </w:r>
          <w:hyperlink r:id="rId2" w:history="1">
            <w:r w:rsidRPr="00804175">
              <w:rPr>
                <w:rStyle w:val="Hypertextovodkaz"/>
                <w:rFonts w:ascii="Arial" w:hAnsi="Arial" w:cs="Arial"/>
                <w:bCs/>
                <w:sz w:val="20"/>
                <w:szCs w:val="20"/>
              </w:rPr>
              <w:t>ou@dasny.cz</w:t>
            </w:r>
          </w:hyperlink>
          <w:r w:rsidRPr="00804175">
            <w:rPr>
              <w:rFonts w:ascii="Arial" w:hAnsi="Arial" w:cs="Arial"/>
              <w:bCs/>
              <w:sz w:val="20"/>
              <w:szCs w:val="20"/>
            </w:rPr>
            <w:br/>
            <w:t>IČ: 00581224, ID datové schránky: zkfjd2k</w:t>
          </w:r>
        </w:p>
      </w:tc>
    </w:tr>
  </w:tbl>
  <w:p w:rsidR="009619D4" w:rsidRDefault="009619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783"/>
    <w:multiLevelType w:val="hybridMultilevel"/>
    <w:tmpl w:val="697C16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02C"/>
    <w:multiLevelType w:val="hybridMultilevel"/>
    <w:tmpl w:val="89A04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4554"/>
    <w:multiLevelType w:val="hybridMultilevel"/>
    <w:tmpl w:val="BCFA3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81B"/>
    <w:multiLevelType w:val="hybridMultilevel"/>
    <w:tmpl w:val="0A20D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6E"/>
    <w:rsid w:val="0001314F"/>
    <w:rsid w:val="000532DC"/>
    <w:rsid w:val="00092A5F"/>
    <w:rsid w:val="000F4799"/>
    <w:rsid w:val="001A4EE6"/>
    <w:rsid w:val="001C14C3"/>
    <w:rsid w:val="001E00C1"/>
    <w:rsid w:val="00230F8F"/>
    <w:rsid w:val="00237A57"/>
    <w:rsid w:val="00266A0F"/>
    <w:rsid w:val="00272B6C"/>
    <w:rsid w:val="00274897"/>
    <w:rsid w:val="002F0D6E"/>
    <w:rsid w:val="00380AE2"/>
    <w:rsid w:val="00394D1C"/>
    <w:rsid w:val="003C2B4C"/>
    <w:rsid w:val="004162F9"/>
    <w:rsid w:val="00424C12"/>
    <w:rsid w:val="00470542"/>
    <w:rsid w:val="004750CF"/>
    <w:rsid w:val="004D3441"/>
    <w:rsid w:val="004F1FB6"/>
    <w:rsid w:val="00520FF2"/>
    <w:rsid w:val="005366F0"/>
    <w:rsid w:val="00577E5E"/>
    <w:rsid w:val="00581D79"/>
    <w:rsid w:val="005A6FDE"/>
    <w:rsid w:val="005C0465"/>
    <w:rsid w:val="00612993"/>
    <w:rsid w:val="00622026"/>
    <w:rsid w:val="007543D6"/>
    <w:rsid w:val="007774DB"/>
    <w:rsid w:val="007A7188"/>
    <w:rsid w:val="007B3755"/>
    <w:rsid w:val="007D644F"/>
    <w:rsid w:val="00824FAB"/>
    <w:rsid w:val="00945B73"/>
    <w:rsid w:val="009619D4"/>
    <w:rsid w:val="009B48CD"/>
    <w:rsid w:val="00A5273B"/>
    <w:rsid w:val="00A8587A"/>
    <w:rsid w:val="00A85FF5"/>
    <w:rsid w:val="00AC211C"/>
    <w:rsid w:val="00AC5F47"/>
    <w:rsid w:val="00B14684"/>
    <w:rsid w:val="00BA16FA"/>
    <w:rsid w:val="00BE0C37"/>
    <w:rsid w:val="00BF4B41"/>
    <w:rsid w:val="00C44602"/>
    <w:rsid w:val="00CA175E"/>
    <w:rsid w:val="00CC3FBF"/>
    <w:rsid w:val="00CC5705"/>
    <w:rsid w:val="00CC5E84"/>
    <w:rsid w:val="00CD1DA7"/>
    <w:rsid w:val="00CE0B6A"/>
    <w:rsid w:val="00CF5699"/>
    <w:rsid w:val="00D064BC"/>
    <w:rsid w:val="00DC7BAA"/>
    <w:rsid w:val="00EC6B59"/>
    <w:rsid w:val="00ED1CE0"/>
    <w:rsid w:val="00F12331"/>
    <w:rsid w:val="00FE0D7C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570F9"/>
  <w15:chartTrackingRefBased/>
  <w15:docId w15:val="{0A64F929-128A-4AAD-9FB7-164720AB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D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0D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C3F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3F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3F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3FBF"/>
    <w:rPr>
      <w:sz w:val="24"/>
      <w:szCs w:val="24"/>
    </w:rPr>
  </w:style>
  <w:style w:type="paragraph" w:styleId="Zkladntext">
    <w:name w:val="Body Text"/>
    <w:basedOn w:val="Normln"/>
    <w:link w:val="ZkladntextChar"/>
    <w:semiHidden/>
    <w:rsid w:val="007A7188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A7188"/>
    <w:rPr>
      <w:rFonts w:eastAsia="Arial Unicode MS"/>
      <w:kern w:val="1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A7188"/>
    <w:pPr>
      <w:widowControl w:val="0"/>
      <w:suppressAutoHyphens/>
      <w:ind w:left="708"/>
    </w:pPr>
    <w:rPr>
      <w:rFonts w:eastAsia="Arial Unicode MS"/>
      <w:kern w:val="1"/>
      <w:lang w:eastAsia="ar-SA"/>
    </w:rPr>
  </w:style>
  <w:style w:type="paragraph" w:customStyle="1" w:styleId="Default">
    <w:name w:val="Default"/>
    <w:rsid w:val="007A71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ln1">
    <w:name w:val="Normální1"/>
    <w:rsid w:val="007543D6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</w:pPr>
    <w:rPr>
      <w:rFonts w:eastAsia="Arial"/>
      <w:lang w:eastAsia="en-US"/>
    </w:rPr>
  </w:style>
  <w:style w:type="table" w:styleId="Mkatabulky">
    <w:name w:val="Table Grid"/>
    <w:basedOn w:val="Normlntabulka"/>
    <w:uiPriority w:val="59"/>
    <w:rsid w:val="007543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064B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06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sn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@dasn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Litvínovice</vt:lpstr>
    </vt:vector>
  </TitlesOfParts>
  <Company>OÚ Litvínovice</Company>
  <LinksUpToDate>false</LinksUpToDate>
  <CharactersWithSpaces>2076</CharactersWithSpaces>
  <SharedDoc>false</SharedDoc>
  <HLinks>
    <vt:vector size="18" baseType="variant"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http://www.litvinovice.cz/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mailto:podatelna@litvinovice.cz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mailto:podatelna@litvinovice.cz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Litvínovice</dc:title>
  <dc:subject/>
  <dc:creator>Podatelna</dc:creator>
  <cp:keywords/>
  <dc:description/>
  <cp:lastModifiedBy>Obec Dasný</cp:lastModifiedBy>
  <cp:revision>11</cp:revision>
  <cp:lastPrinted>2019-03-20T05:51:00Z</cp:lastPrinted>
  <dcterms:created xsi:type="dcterms:W3CDTF">2019-03-19T10:04:00Z</dcterms:created>
  <dcterms:modified xsi:type="dcterms:W3CDTF">2019-12-19T15:56:00Z</dcterms:modified>
</cp:coreProperties>
</file>