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07" w:rsidRPr="00D81938" w:rsidRDefault="00004A07" w:rsidP="00703FDC">
      <w:pPr>
        <w:pStyle w:val="Nzev"/>
        <w:rPr>
          <w:sz w:val="32"/>
          <w:szCs w:val="32"/>
        </w:rPr>
      </w:pPr>
      <w:r w:rsidRPr="00D81938">
        <w:rPr>
          <w:sz w:val="32"/>
          <w:szCs w:val="32"/>
        </w:rPr>
        <w:t>Z</w:t>
      </w:r>
      <w:r w:rsidR="00CA0ED4" w:rsidRPr="00D81938">
        <w:rPr>
          <w:sz w:val="32"/>
          <w:szCs w:val="32"/>
        </w:rPr>
        <w:t>ápis č.</w:t>
      </w:r>
      <w:r w:rsidR="00C67FF0">
        <w:rPr>
          <w:sz w:val="32"/>
          <w:szCs w:val="32"/>
        </w:rPr>
        <w:t>3</w:t>
      </w:r>
      <w:r w:rsidR="009C6BE2" w:rsidRPr="00D81938">
        <w:rPr>
          <w:sz w:val="32"/>
          <w:szCs w:val="32"/>
        </w:rPr>
        <w:t>/2016</w:t>
      </w:r>
      <w:r w:rsidRPr="00D81938">
        <w:rPr>
          <w:sz w:val="32"/>
          <w:szCs w:val="32"/>
        </w:rPr>
        <w:t xml:space="preserve"> ze zasedání zastupitelstva</w:t>
      </w:r>
    </w:p>
    <w:p w:rsidR="00004A07" w:rsidRPr="00D81938" w:rsidRDefault="00004A07" w:rsidP="00703FDC">
      <w:pPr>
        <w:pStyle w:val="Nzev"/>
        <w:rPr>
          <w:sz w:val="32"/>
          <w:szCs w:val="32"/>
        </w:rPr>
      </w:pPr>
      <w:r w:rsidRPr="00D81938">
        <w:rPr>
          <w:sz w:val="32"/>
          <w:szCs w:val="32"/>
        </w:rPr>
        <w:t>obce Dasný</w:t>
      </w:r>
      <w:r w:rsidR="00703FDC" w:rsidRPr="00D81938">
        <w:rPr>
          <w:sz w:val="32"/>
          <w:szCs w:val="32"/>
        </w:rPr>
        <w:t xml:space="preserve"> </w:t>
      </w:r>
      <w:r w:rsidRPr="00D81938">
        <w:rPr>
          <w:sz w:val="32"/>
          <w:szCs w:val="32"/>
        </w:rPr>
        <w:t xml:space="preserve">ze dne </w:t>
      </w:r>
      <w:r w:rsidR="005631A8" w:rsidRPr="00D81938">
        <w:rPr>
          <w:sz w:val="32"/>
          <w:szCs w:val="32"/>
        </w:rPr>
        <w:t>13</w:t>
      </w:r>
      <w:r w:rsidR="0043100E" w:rsidRPr="00D81938">
        <w:rPr>
          <w:sz w:val="32"/>
          <w:szCs w:val="32"/>
        </w:rPr>
        <w:t>.</w:t>
      </w:r>
      <w:r w:rsidR="00B05BB9" w:rsidRPr="00D81938">
        <w:rPr>
          <w:sz w:val="32"/>
          <w:szCs w:val="32"/>
        </w:rPr>
        <w:t xml:space="preserve"> </w:t>
      </w:r>
      <w:r w:rsidR="00C67FF0">
        <w:rPr>
          <w:sz w:val="32"/>
          <w:szCs w:val="32"/>
        </w:rPr>
        <w:t>06</w:t>
      </w:r>
      <w:r w:rsidR="005631A8" w:rsidRPr="00D81938">
        <w:rPr>
          <w:sz w:val="32"/>
          <w:szCs w:val="32"/>
        </w:rPr>
        <w:t>.</w:t>
      </w:r>
      <w:r w:rsidR="00B05BB9" w:rsidRPr="00D81938">
        <w:rPr>
          <w:sz w:val="32"/>
          <w:szCs w:val="32"/>
        </w:rPr>
        <w:t xml:space="preserve"> </w:t>
      </w:r>
      <w:r w:rsidR="00D9713C" w:rsidRPr="00D81938">
        <w:rPr>
          <w:sz w:val="32"/>
          <w:szCs w:val="32"/>
        </w:rPr>
        <w:t>201</w:t>
      </w:r>
      <w:r w:rsidR="009C6BE2" w:rsidRPr="00D81938">
        <w:rPr>
          <w:sz w:val="32"/>
          <w:szCs w:val="32"/>
        </w:rPr>
        <w:t>6</w:t>
      </w:r>
      <w:r w:rsidR="00D9713C" w:rsidRPr="00D81938">
        <w:rPr>
          <w:sz w:val="32"/>
          <w:szCs w:val="32"/>
        </w:rPr>
        <w:t xml:space="preserve">  od 1</w:t>
      </w:r>
      <w:r w:rsidR="008501F6" w:rsidRPr="00D81938">
        <w:rPr>
          <w:sz w:val="32"/>
          <w:szCs w:val="32"/>
        </w:rPr>
        <w:t>8</w:t>
      </w:r>
      <w:r w:rsidR="005A2961" w:rsidRPr="00D81938">
        <w:rPr>
          <w:sz w:val="32"/>
          <w:szCs w:val="32"/>
        </w:rPr>
        <w:t>.</w:t>
      </w:r>
      <w:r w:rsidR="00430080" w:rsidRPr="00D81938">
        <w:rPr>
          <w:sz w:val="32"/>
          <w:szCs w:val="32"/>
        </w:rPr>
        <w:t>0</w:t>
      </w:r>
      <w:r w:rsidRPr="00D81938">
        <w:rPr>
          <w:sz w:val="32"/>
          <w:szCs w:val="32"/>
        </w:rPr>
        <w:t>0 hod.</w:t>
      </w:r>
    </w:p>
    <w:p w:rsidR="00004A07" w:rsidRPr="00D81938" w:rsidRDefault="00004A07" w:rsidP="00004A07">
      <w:pPr>
        <w:pStyle w:val="Nzev"/>
        <w:rPr>
          <w:szCs w:val="24"/>
        </w:rPr>
      </w:pPr>
    </w:p>
    <w:p w:rsidR="007126A0" w:rsidRPr="00D81938" w:rsidRDefault="007126A0" w:rsidP="00004A07">
      <w:pPr>
        <w:pStyle w:val="Nzev"/>
        <w:rPr>
          <w:szCs w:val="24"/>
        </w:rPr>
      </w:pPr>
    </w:p>
    <w:p w:rsidR="00004A07" w:rsidRPr="00D81938" w:rsidRDefault="00004A07" w:rsidP="00D85E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38">
        <w:rPr>
          <w:rFonts w:ascii="Times New Roman" w:hAnsi="Times New Roman" w:cs="Times New Roman"/>
          <w:b/>
          <w:sz w:val="24"/>
          <w:szCs w:val="24"/>
          <w:u w:val="single"/>
        </w:rPr>
        <w:t>Místo konání:</w:t>
      </w:r>
      <w:r w:rsidRPr="00D81938">
        <w:rPr>
          <w:rFonts w:ascii="Times New Roman" w:hAnsi="Times New Roman" w:cs="Times New Roman"/>
          <w:sz w:val="24"/>
          <w:szCs w:val="24"/>
        </w:rPr>
        <w:t xml:space="preserve"> Obecní úřad Dasný</w:t>
      </w:r>
    </w:p>
    <w:p w:rsidR="00004A07" w:rsidRPr="00D81938" w:rsidRDefault="00004A07" w:rsidP="00D8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38">
        <w:rPr>
          <w:rFonts w:ascii="Times New Roman" w:hAnsi="Times New Roman" w:cs="Times New Roman"/>
          <w:sz w:val="24"/>
          <w:szCs w:val="24"/>
        </w:rPr>
        <w:t>Starostka zahá</w:t>
      </w:r>
      <w:r w:rsidR="008501F6" w:rsidRPr="00D81938">
        <w:rPr>
          <w:rFonts w:ascii="Times New Roman" w:hAnsi="Times New Roman" w:cs="Times New Roman"/>
          <w:sz w:val="24"/>
          <w:szCs w:val="24"/>
        </w:rPr>
        <w:t>jila zasedání v 18</w:t>
      </w:r>
      <w:r w:rsidR="00067975" w:rsidRPr="00D81938">
        <w:rPr>
          <w:rFonts w:ascii="Times New Roman" w:hAnsi="Times New Roman" w:cs="Times New Roman"/>
          <w:sz w:val="24"/>
          <w:szCs w:val="24"/>
        </w:rPr>
        <w:t>.</w:t>
      </w:r>
      <w:r w:rsidR="00430080" w:rsidRPr="00D81938">
        <w:rPr>
          <w:rFonts w:ascii="Times New Roman" w:hAnsi="Times New Roman" w:cs="Times New Roman"/>
          <w:sz w:val="24"/>
          <w:szCs w:val="24"/>
        </w:rPr>
        <w:t>0</w:t>
      </w:r>
      <w:r w:rsidR="00067975" w:rsidRPr="00D81938">
        <w:rPr>
          <w:rFonts w:ascii="Times New Roman" w:hAnsi="Times New Roman" w:cs="Times New Roman"/>
          <w:sz w:val="24"/>
          <w:szCs w:val="24"/>
        </w:rPr>
        <w:t>0</w:t>
      </w:r>
      <w:r w:rsidRPr="00D81938">
        <w:rPr>
          <w:rFonts w:ascii="Times New Roman" w:hAnsi="Times New Roman" w:cs="Times New Roman"/>
          <w:sz w:val="24"/>
          <w:szCs w:val="24"/>
        </w:rPr>
        <w:t xml:space="preserve"> hod. Dle prezenční listiny je</w:t>
      </w:r>
      <w:r w:rsidR="005631A8" w:rsidRPr="00D81938">
        <w:rPr>
          <w:rFonts w:ascii="Times New Roman" w:hAnsi="Times New Roman" w:cs="Times New Roman"/>
          <w:sz w:val="24"/>
          <w:szCs w:val="24"/>
        </w:rPr>
        <w:t xml:space="preserve"> přítomno 7</w:t>
      </w:r>
      <w:r w:rsidRPr="00D81938">
        <w:rPr>
          <w:rFonts w:ascii="Times New Roman" w:hAnsi="Times New Roman" w:cs="Times New Roman"/>
          <w:sz w:val="24"/>
          <w:szCs w:val="24"/>
        </w:rPr>
        <w:t xml:space="preserve"> členů zastupitelstva z celkového počtu 7 zastupitelů (viz prezenční listina), takže zastu</w:t>
      </w:r>
      <w:r w:rsidR="003E3256" w:rsidRPr="00D81938">
        <w:rPr>
          <w:rFonts w:ascii="Times New Roman" w:hAnsi="Times New Roman" w:cs="Times New Roman"/>
          <w:sz w:val="24"/>
          <w:szCs w:val="24"/>
        </w:rPr>
        <w:t>pitelstvo je usnášení schopné (</w:t>
      </w:r>
      <w:r w:rsidRPr="00D81938">
        <w:rPr>
          <w:rFonts w:ascii="Times New Roman" w:hAnsi="Times New Roman" w:cs="Times New Roman"/>
          <w:sz w:val="24"/>
          <w:szCs w:val="24"/>
        </w:rPr>
        <w:t>§92 odst. 3 zákona o obcích).</w:t>
      </w:r>
    </w:p>
    <w:p w:rsidR="000558DD" w:rsidRPr="00D81938" w:rsidRDefault="000558DD" w:rsidP="00D8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1A8" w:rsidRPr="00D81938" w:rsidRDefault="00004A07" w:rsidP="005631A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193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C67FF0" w:rsidRPr="00C67FF0" w:rsidRDefault="00C67FF0" w:rsidP="00C67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C67FF0">
        <w:rPr>
          <w:rFonts w:ascii="Times New Roman" w:eastAsia="Calibri" w:hAnsi="Times New Roman" w:cs="Times New Roman"/>
        </w:rPr>
        <w:t>Zahájení - určení zapisovatele a ověřovatelů zápisu.</w:t>
      </w:r>
    </w:p>
    <w:p w:rsidR="00C67FF0" w:rsidRPr="00C67FF0" w:rsidRDefault="00C67FF0" w:rsidP="00C67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C67FF0">
        <w:rPr>
          <w:rFonts w:ascii="Times New Roman" w:eastAsia="Calibri" w:hAnsi="Times New Roman" w:cs="Times New Roman"/>
        </w:rPr>
        <w:t xml:space="preserve">Rozpočtové změny. </w:t>
      </w:r>
    </w:p>
    <w:p w:rsidR="00C67FF0" w:rsidRPr="00C67FF0" w:rsidRDefault="00C67FF0" w:rsidP="00C67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C67FF0">
        <w:rPr>
          <w:rFonts w:ascii="Times New Roman" w:eastAsia="Calibri" w:hAnsi="Times New Roman" w:cs="Times New Roman"/>
        </w:rPr>
        <w:t>Schválení závěrečného účtu obce Dasný.</w:t>
      </w:r>
    </w:p>
    <w:p w:rsidR="00C67FF0" w:rsidRPr="00C67FF0" w:rsidRDefault="00C67FF0" w:rsidP="00C67FF0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</w:rPr>
      </w:pPr>
      <w:r w:rsidRPr="00C67FF0">
        <w:rPr>
          <w:rFonts w:ascii="Times New Roman" w:eastAsia="Calibri" w:hAnsi="Times New Roman" w:cs="Times New Roman"/>
          <w:color w:val="000000"/>
        </w:rPr>
        <w:t>Schválení zadávací dokumentace na veřejnou zakázku: </w:t>
      </w:r>
      <w:r w:rsidRPr="00C67FF0">
        <w:rPr>
          <w:rFonts w:ascii="Times New Roman" w:eastAsia="Calibri" w:hAnsi="Times New Roman" w:cs="Times New Roman"/>
          <w:bCs/>
          <w:color w:val="000000"/>
        </w:rPr>
        <w:t>”Dasný – rekonstrukce kanalizace DN 300"</w:t>
      </w:r>
      <w:r w:rsidRPr="00C67FF0">
        <w:rPr>
          <w:rFonts w:ascii="Times New Roman" w:eastAsia="Calibri" w:hAnsi="Times New Roman" w:cs="Times New Roman"/>
          <w:color w:val="000000"/>
        </w:rPr>
        <w:t>.</w:t>
      </w:r>
    </w:p>
    <w:p w:rsidR="00C67FF0" w:rsidRPr="00C67FF0" w:rsidRDefault="00C67FF0" w:rsidP="00C67FF0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color w:val="000000"/>
        </w:rPr>
      </w:pPr>
      <w:r w:rsidRPr="00C67FF0">
        <w:rPr>
          <w:rFonts w:ascii="Times New Roman" w:eastAsia="Calibri" w:hAnsi="Times New Roman" w:cs="Times New Roman"/>
          <w:color w:val="000000"/>
          <w:shd w:val="clear" w:color="auto" w:fill="FFFFFF"/>
        </w:rPr>
        <w:t>Ustanovení komise pro otevírání obálek, hodnotící komise pro posouzení a hodnocení nabídek na akci: </w:t>
      </w:r>
      <w:r w:rsidRPr="00C67FF0">
        <w:rPr>
          <w:rFonts w:ascii="Times New Roman" w:eastAsia="Calibri" w:hAnsi="Times New Roman" w:cs="Times New Roman"/>
          <w:bCs/>
          <w:color w:val="000000"/>
        </w:rPr>
        <w:t>”Dasný – rekonstrukce kanalizace DN 300”</w:t>
      </w:r>
      <w:r w:rsidRPr="00C67FF0">
        <w:rPr>
          <w:rFonts w:ascii="Times New Roman" w:eastAsia="Calibri" w:hAnsi="Times New Roman" w:cs="Times New Roman"/>
          <w:color w:val="000000"/>
        </w:rPr>
        <w:t>.</w:t>
      </w:r>
    </w:p>
    <w:p w:rsidR="00C67FF0" w:rsidRPr="00C67FF0" w:rsidRDefault="00C67FF0" w:rsidP="00C67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C67FF0">
        <w:rPr>
          <w:rFonts w:ascii="Times New Roman" w:eastAsia="Calibri" w:hAnsi="Times New Roman" w:cs="Times New Roman"/>
        </w:rPr>
        <w:t>Schválení  Smlouvy o účelové dotaci v rámci Programu obnovy venkova Jihočeského kraje na „Vybudování autobusové zastávky“ a rozpočtové změny.</w:t>
      </w:r>
    </w:p>
    <w:p w:rsidR="00C67FF0" w:rsidRPr="00C67FF0" w:rsidRDefault="00C67FF0" w:rsidP="00C67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C67FF0">
        <w:rPr>
          <w:rFonts w:ascii="Times New Roman" w:eastAsia="Calibri" w:hAnsi="Times New Roman" w:cs="Times New Roman"/>
        </w:rPr>
        <w:t>Schválení  Smlouvy o účelové dotaci Jihočeského kraje na „Osvětlení přechodu pro chodce  v obci Dasný a rozpočtové změny.</w:t>
      </w:r>
    </w:p>
    <w:p w:rsidR="005631A8" w:rsidRPr="00C67FF0" w:rsidRDefault="00C67FF0" w:rsidP="00C67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C67FF0">
        <w:rPr>
          <w:rFonts w:ascii="Times New Roman" w:eastAsia="Calibri" w:hAnsi="Times New Roman" w:cs="Times New Roman"/>
        </w:rPr>
        <w:t xml:space="preserve">Různé.                    </w:t>
      </w:r>
      <w:r w:rsidRPr="00C67FF0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                                       </w:t>
      </w:r>
    </w:p>
    <w:p w:rsidR="001B4B6B" w:rsidRPr="00D81938" w:rsidRDefault="005631A8" w:rsidP="005631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38">
        <w:rPr>
          <w:rFonts w:ascii="Times New Roman" w:eastAsia="Calibri" w:hAnsi="Times New Roman" w:cs="Times New Roman"/>
        </w:rPr>
        <w:t xml:space="preserve">                   </w:t>
      </w:r>
      <w:r w:rsidRPr="00D81938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                                       </w:t>
      </w:r>
    </w:p>
    <w:p w:rsidR="004B7385" w:rsidRPr="00D81938" w:rsidRDefault="00847FC3" w:rsidP="00D8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38">
        <w:rPr>
          <w:rFonts w:ascii="Times New Roman" w:hAnsi="Times New Roman" w:cs="Times New Roman"/>
          <w:b/>
          <w:sz w:val="24"/>
          <w:szCs w:val="24"/>
        </w:rPr>
        <w:t>Ad 1</w:t>
      </w:r>
      <w:r w:rsidR="005946FF" w:rsidRPr="00D81938">
        <w:rPr>
          <w:rFonts w:ascii="Times New Roman" w:hAnsi="Times New Roman" w:cs="Times New Roman"/>
          <w:b/>
          <w:sz w:val="24"/>
          <w:szCs w:val="24"/>
        </w:rPr>
        <w:t>)</w:t>
      </w:r>
      <w:r w:rsidR="005946FF" w:rsidRPr="00D81938">
        <w:rPr>
          <w:rFonts w:ascii="Times New Roman" w:hAnsi="Times New Roman" w:cs="Times New Roman"/>
          <w:sz w:val="24"/>
          <w:szCs w:val="24"/>
        </w:rPr>
        <w:t xml:space="preserve"> Starostka navrhla </w:t>
      </w:r>
      <w:r w:rsidR="00B37164" w:rsidRPr="00D81938">
        <w:rPr>
          <w:rFonts w:ascii="Times New Roman" w:hAnsi="Times New Roman" w:cs="Times New Roman"/>
          <w:sz w:val="24"/>
          <w:szCs w:val="24"/>
        </w:rPr>
        <w:t>ov</w:t>
      </w:r>
      <w:r w:rsidR="00430080" w:rsidRPr="00D81938">
        <w:rPr>
          <w:rFonts w:ascii="Times New Roman" w:hAnsi="Times New Roman" w:cs="Times New Roman"/>
          <w:sz w:val="24"/>
          <w:szCs w:val="24"/>
        </w:rPr>
        <w:t>ěřov</w:t>
      </w:r>
      <w:r w:rsidR="005631A8" w:rsidRPr="00D81938">
        <w:rPr>
          <w:rFonts w:ascii="Times New Roman" w:hAnsi="Times New Roman" w:cs="Times New Roman"/>
          <w:sz w:val="24"/>
          <w:szCs w:val="24"/>
        </w:rPr>
        <w:t xml:space="preserve">atele zápisu </w:t>
      </w:r>
      <w:r w:rsidR="00C67FF0">
        <w:rPr>
          <w:rFonts w:ascii="Times New Roman" w:hAnsi="Times New Roman" w:cs="Times New Roman"/>
          <w:sz w:val="24"/>
          <w:szCs w:val="24"/>
        </w:rPr>
        <w:t>V.Bártu a J.Radoucha.</w:t>
      </w:r>
      <w:r w:rsidR="003F67C3" w:rsidRPr="00D81938">
        <w:rPr>
          <w:rFonts w:ascii="Times New Roman" w:hAnsi="Times New Roman" w:cs="Times New Roman"/>
          <w:sz w:val="24"/>
          <w:szCs w:val="24"/>
        </w:rPr>
        <w:t xml:space="preserve"> Zapisovatelkou</w:t>
      </w:r>
      <w:r w:rsidR="008836C6" w:rsidRPr="00D81938">
        <w:rPr>
          <w:rFonts w:ascii="Times New Roman" w:hAnsi="Times New Roman" w:cs="Times New Roman"/>
          <w:sz w:val="24"/>
          <w:szCs w:val="24"/>
        </w:rPr>
        <w:t xml:space="preserve"> </w:t>
      </w:r>
      <w:r w:rsidR="005946FF" w:rsidRPr="00D81938">
        <w:rPr>
          <w:rFonts w:ascii="Times New Roman" w:hAnsi="Times New Roman" w:cs="Times New Roman"/>
          <w:sz w:val="24"/>
          <w:szCs w:val="24"/>
        </w:rPr>
        <w:t>navrhla</w:t>
      </w:r>
      <w:r w:rsidR="003E3256" w:rsidRPr="00D81938">
        <w:rPr>
          <w:rFonts w:ascii="Times New Roman" w:hAnsi="Times New Roman" w:cs="Times New Roman"/>
          <w:sz w:val="24"/>
          <w:szCs w:val="24"/>
        </w:rPr>
        <w:t xml:space="preserve"> </w:t>
      </w:r>
      <w:r w:rsidR="005946FF" w:rsidRPr="00D81938">
        <w:rPr>
          <w:rFonts w:ascii="Times New Roman" w:hAnsi="Times New Roman" w:cs="Times New Roman"/>
          <w:sz w:val="24"/>
          <w:szCs w:val="24"/>
        </w:rPr>
        <w:t xml:space="preserve"> </w:t>
      </w:r>
      <w:r w:rsidR="003F67C3" w:rsidRPr="00D81938">
        <w:rPr>
          <w:rFonts w:ascii="Times New Roman" w:hAnsi="Times New Roman" w:cs="Times New Roman"/>
          <w:sz w:val="24"/>
          <w:szCs w:val="24"/>
        </w:rPr>
        <w:t>J</w:t>
      </w:r>
      <w:r w:rsidR="00430080" w:rsidRPr="00D81938">
        <w:rPr>
          <w:rFonts w:ascii="Times New Roman" w:hAnsi="Times New Roman" w:cs="Times New Roman"/>
          <w:sz w:val="24"/>
          <w:szCs w:val="24"/>
        </w:rPr>
        <w:t>.</w:t>
      </w:r>
      <w:r w:rsidR="00C77B46" w:rsidRPr="00D81938">
        <w:rPr>
          <w:rFonts w:ascii="Times New Roman" w:hAnsi="Times New Roman" w:cs="Times New Roman"/>
          <w:sz w:val="24"/>
          <w:szCs w:val="24"/>
        </w:rPr>
        <w:t xml:space="preserve"> </w:t>
      </w:r>
      <w:r w:rsidR="003F67C3" w:rsidRPr="00D81938">
        <w:rPr>
          <w:rFonts w:ascii="Times New Roman" w:hAnsi="Times New Roman" w:cs="Times New Roman"/>
          <w:sz w:val="24"/>
          <w:szCs w:val="24"/>
        </w:rPr>
        <w:t>Kubešovou.</w:t>
      </w:r>
    </w:p>
    <w:p w:rsidR="00004A07" w:rsidRPr="00D81938" w:rsidRDefault="00004A07" w:rsidP="00D85E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Návrh usnesení</w:t>
      </w:r>
      <w:r w:rsidR="006459E0"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č. </w:t>
      </w:r>
      <w:r w:rsidR="00C46852"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1</w:t>
      </w:r>
      <w:r w:rsidR="003F67C3"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</w:t>
      </w:r>
      <w:r w:rsidR="00435CE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3</w:t>
      </w:r>
      <w:r w:rsidR="006D5F74"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</w:t>
      </w:r>
      <w:r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20</w:t>
      </w:r>
      <w:r w:rsidR="005631A8"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1</w:t>
      </w:r>
      <w:r w:rsidR="001B4B6B"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6</w:t>
      </w:r>
    </w:p>
    <w:p w:rsidR="00004A07" w:rsidRPr="00D81938" w:rsidRDefault="00BE23B1" w:rsidP="00D85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Zastupitelstvo obce Dasný schvaluje</w:t>
      </w:r>
      <w:r w:rsidR="00004A07" w:rsidRPr="00D819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ověřovateli zápisu</w:t>
      </w:r>
      <w:r w:rsidR="00C67FF0" w:rsidRPr="00C67FF0">
        <w:rPr>
          <w:rFonts w:ascii="Times New Roman" w:hAnsi="Times New Roman" w:cs="Times New Roman"/>
          <w:sz w:val="24"/>
          <w:szCs w:val="24"/>
        </w:rPr>
        <w:t xml:space="preserve"> </w:t>
      </w:r>
      <w:r w:rsidR="00C67FF0" w:rsidRPr="00C67FF0">
        <w:rPr>
          <w:rFonts w:ascii="Times New Roman" w:hAnsi="Times New Roman" w:cs="Times New Roman"/>
          <w:b/>
          <w:sz w:val="24"/>
          <w:szCs w:val="24"/>
        </w:rPr>
        <w:t>V.</w:t>
      </w:r>
      <w:r w:rsidR="00C6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FF0" w:rsidRPr="00C67FF0">
        <w:rPr>
          <w:rFonts w:ascii="Times New Roman" w:hAnsi="Times New Roman" w:cs="Times New Roman"/>
          <w:b/>
          <w:sz w:val="24"/>
          <w:szCs w:val="24"/>
        </w:rPr>
        <w:t>Bártu a J.</w:t>
      </w:r>
      <w:r w:rsidR="00C6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FF0" w:rsidRPr="00C67FF0">
        <w:rPr>
          <w:rFonts w:ascii="Times New Roman" w:hAnsi="Times New Roman" w:cs="Times New Roman"/>
          <w:b/>
          <w:sz w:val="24"/>
          <w:szCs w:val="24"/>
        </w:rPr>
        <w:t>Radoucha</w:t>
      </w:r>
      <w:r w:rsidR="003F67C3" w:rsidRPr="00D81938">
        <w:rPr>
          <w:rFonts w:ascii="Times New Roman" w:hAnsi="Times New Roman" w:cs="Times New Roman"/>
          <w:b/>
          <w:sz w:val="24"/>
          <w:szCs w:val="24"/>
        </w:rPr>
        <w:t>, zapisovatelkou</w:t>
      </w:r>
      <w:r w:rsidR="008836C6" w:rsidRPr="00D8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7C3" w:rsidRPr="00D81938">
        <w:rPr>
          <w:rFonts w:ascii="Times New Roman" w:hAnsi="Times New Roman" w:cs="Times New Roman"/>
          <w:b/>
          <w:sz w:val="24"/>
          <w:szCs w:val="24"/>
        </w:rPr>
        <w:t>J</w:t>
      </w:r>
      <w:r w:rsidR="008836C6" w:rsidRPr="00D81938">
        <w:rPr>
          <w:rFonts w:ascii="Times New Roman" w:hAnsi="Times New Roman" w:cs="Times New Roman"/>
          <w:b/>
          <w:sz w:val="24"/>
          <w:szCs w:val="24"/>
        </w:rPr>
        <w:t>.</w:t>
      </w:r>
      <w:r w:rsidR="005946FF" w:rsidRPr="00D8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7C3" w:rsidRPr="00D81938">
        <w:rPr>
          <w:rFonts w:ascii="Times New Roman" w:hAnsi="Times New Roman" w:cs="Times New Roman"/>
          <w:b/>
          <w:sz w:val="24"/>
          <w:szCs w:val="24"/>
        </w:rPr>
        <w:t>Kubešovou.</w:t>
      </w:r>
    </w:p>
    <w:p w:rsidR="00004A07" w:rsidRPr="00D81938" w:rsidRDefault="00004A07" w:rsidP="00D85E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38">
        <w:rPr>
          <w:rFonts w:ascii="Times New Roman" w:hAnsi="Times New Roman" w:cs="Times New Roman"/>
          <w:b/>
          <w:sz w:val="24"/>
          <w:szCs w:val="24"/>
        </w:rPr>
        <w:t xml:space="preserve">Hlasování: Pro </w:t>
      </w:r>
      <w:r w:rsidR="005631A8" w:rsidRPr="00D81938">
        <w:rPr>
          <w:rFonts w:ascii="Times New Roman" w:hAnsi="Times New Roman" w:cs="Times New Roman"/>
          <w:b/>
          <w:sz w:val="24"/>
          <w:szCs w:val="24"/>
        </w:rPr>
        <w:t>7</w:t>
      </w:r>
      <w:r w:rsidRPr="00D81938">
        <w:rPr>
          <w:rFonts w:ascii="Times New Roman" w:hAnsi="Times New Roman" w:cs="Times New Roman"/>
          <w:b/>
          <w:sz w:val="24"/>
          <w:szCs w:val="24"/>
        </w:rPr>
        <w:t xml:space="preserve">/ Proti 0 / Zdržel se 0 </w:t>
      </w:r>
    </w:p>
    <w:p w:rsidR="00004A07" w:rsidRDefault="00004A07" w:rsidP="00D85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38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C67FF0">
        <w:rPr>
          <w:rFonts w:ascii="Times New Roman" w:hAnsi="Times New Roman" w:cs="Times New Roman"/>
          <w:b/>
          <w:sz w:val="24"/>
          <w:szCs w:val="24"/>
        </w:rPr>
        <w:t>1/3</w:t>
      </w:r>
      <w:r w:rsidR="001B4B6B" w:rsidRPr="00D81938">
        <w:rPr>
          <w:rFonts w:ascii="Times New Roman" w:hAnsi="Times New Roman" w:cs="Times New Roman"/>
          <w:b/>
          <w:sz w:val="24"/>
          <w:szCs w:val="24"/>
        </w:rPr>
        <w:t>/2016</w:t>
      </w:r>
      <w:r w:rsidRPr="00D81938">
        <w:rPr>
          <w:rFonts w:ascii="Times New Roman" w:hAnsi="Times New Roman" w:cs="Times New Roman"/>
          <w:b/>
          <w:sz w:val="24"/>
          <w:szCs w:val="24"/>
        </w:rPr>
        <w:t xml:space="preserve"> bylo přijato.</w:t>
      </w:r>
    </w:p>
    <w:p w:rsidR="00C46852" w:rsidRPr="00DB3BA6" w:rsidRDefault="00DB3BA6" w:rsidP="00DB3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Schválení programu zasedání zastupitelstva obce</w:t>
      </w:r>
      <w:r w:rsidR="00C46852" w:rsidRPr="00D8193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BA6">
        <w:rPr>
          <w:rFonts w:ascii="Times New Roman" w:hAnsi="Times New Roman" w:cs="Times New Roman"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 xml:space="preserve"> navrhla doplnit</w:t>
      </w:r>
      <w:r w:rsidRPr="00DB3BA6">
        <w:rPr>
          <w:rFonts w:ascii="Times New Roman" w:hAnsi="Times New Roman" w:cs="Times New Roman"/>
          <w:sz w:val="24"/>
          <w:szCs w:val="24"/>
        </w:rPr>
        <w:t xml:space="preserve"> program o </w:t>
      </w:r>
      <w:r w:rsidR="00A86B14">
        <w:rPr>
          <w:rFonts w:ascii="Times New Roman" w:hAnsi="Times New Roman" w:cs="Times New Roman"/>
          <w:sz w:val="24"/>
          <w:szCs w:val="24"/>
        </w:rPr>
        <w:t xml:space="preserve">jeden bod - </w:t>
      </w:r>
      <w:r w:rsidRPr="00DB3BA6">
        <w:rPr>
          <w:rFonts w:ascii="Times New Roman" w:hAnsi="Times New Roman" w:cs="Times New Roman"/>
          <w:sz w:val="24"/>
          <w:szCs w:val="24"/>
        </w:rPr>
        <w:t>projednání</w:t>
      </w:r>
      <w:r w:rsidR="00A86B14">
        <w:rPr>
          <w:rFonts w:ascii="Times New Roman" w:hAnsi="Times New Roman" w:cs="Times New Roman"/>
          <w:sz w:val="24"/>
          <w:szCs w:val="24"/>
        </w:rPr>
        <w:t xml:space="preserve"> a schválení Smlouvy o odvádění odpadních vod a </w:t>
      </w:r>
      <w:r w:rsidRPr="00DB3BA6">
        <w:rPr>
          <w:rFonts w:ascii="Times New Roman" w:hAnsi="Times New Roman" w:cs="Times New Roman"/>
          <w:sz w:val="24"/>
          <w:szCs w:val="24"/>
        </w:rPr>
        <w:t xml:space="preserve"> výše stočného za m3.</w:t>
      </w:r>
    </w:p>
    <w:p w:rsidR="00C46852" w:rsidRPr="00D81938" w:rsidRDefault="00434FC9" w:rsidP="00C46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Návrh usnesení č. 2/</w:t>
      </w:r>
      <w:r w:rsidR="00435CE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3</w:t>
      </w:r>
      <w:r w:rsidR="00C46852"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/201</w:t>
      </w:r>
      <w:r w:rsidR="001B4B6B" w:rsidRPr="00D819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6</w:t>
      </w:r>
    </w:p>
    <w:p w:rsidR="00C46852" w:rsidRPr="00D81938" w:rsidRDefault="00C46852" w:rsidP="00C46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38">
        <w:rPr>
          <w:rFonts w:ascii="Times New Roman" w:hAnsi="Times New Roman" w:cs="Times New Roman"/>
          <w:b/>
          <w:sz w:val="24"/>
          <w:szCs w:val="24"/>
        </w:rPr>
        <w:t>Zastupite</w:t>
      </w:r>
      <w:r w:rsidR="000637B0" w:rsidRPr="00D81938">
        <w:rPr>
          <w:rFonts w:ascii="Times New Roman" w:hAnsi="Times New Roman" w:cs="Times New Roman"/>
          <w:b/>
          <w:sz w:val="24"/>
          <w:szCs w:val="24"/>
        </w:rPr>
        <w:t>lé schvalují</w:t>
      </w:r>
      <w:r w:rsidRPr="00D81938">
        <w:rPr>
          <w:rFonts w:ascii="Times New Roman" w:hAnsi="Times New Roman" w:cs="Times New Roman"/>
          <w:b/>
          <w:sz w:val="24"/>
          <w:szCs w:val="24"/>
        </w:rPr>
        <w:t xml:space="preserve"> navržený</w:t>
      </w:r>
      <w:r w:rsidR="00DB3BA6">
        <w:rPr>
          <w:rFonts w:ascii="Times New Roman" w:hAnsi="Times New Roman" w:cs="Times New Roman"/>
          <w:b/>
          <w:sz w:val="24"/>
          <w:szCs w:val="24"/>
        </w:rPr>
        <w:t xml:space="preserve"> a doplněný</w:t>
      </w:r>
      <w:r w:rsidRPr="00D81938">
        <w:rPr>
          <w:rFonts w:ascii="Times New Roman" w:hAnsi="Times New Roman" w:cs="Times New Roman"/>
          <w:b/>
          <w:sz w:val="24"/>
          <w:szCs w:val="24"/>
        </w:rPr>
        <w:t xml:space="preserve"> program zasedání zastupitelstva.</w:t>
      </w:r>
    </w:p>
    <w:p w:rsidR="00C46852" w:rsidRPr="00D81938" w:rsidRDefault="005631A8" w:rsidP="00C468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38">
        <w:rPr>
          <w:rFonts w:ascii="Times New Roman" w:hAnsi="Times New Roman" w:cs="Times New Roman"/>
          <w:b/>
          <w:sz w:val="24"/>
          <w:szCs w:val="24"/>
        </w:rPr>
        <w:t>Hlasování: Pro 7</w:t>
      </w:r>
      <w:r w:rsidR="00C46852" w:rsidRPr="00D81938">
        <w:rPr>
          <w:rFonts w:ascii="Times New Roman" w:hAnsi="Times New Roman" w:cs="Times New Roman"/>
          <w:b/>
          <w:sz w:val="24"/>
          <w:szCs w:val="24"/>
        </w:rPr>
        <w:t xml:space="preserve">/ Proti 0 / Zdržel se 0 </w:t>
      </w:r>
    </w:p>
    <w:p w:rsidR="00C46852" w:rsidRPr="00D81938" w:rsidRDefault="00DB3BA6" w:rsidP="00434F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2/3</w:t>
      </w:r>
      <w:r w:rsidR="001B4B6B" w:rsidRPr="00D81938">
        <w:rPr>
          <w:rFonts w:ascii="Times New Roman" w:hAnsi="Times New Roman" w:cs="Times New Roman"/>
          <w:b/>
          <w:sz w:val="24"/>
          <w:szCs w:val="24"/>
        </w:rPr>
        <w:t>/2016  bylo přijato.</w:t>
      </w:r>
    </w:p>
    <w:p w:rsidR="001B4B6B" w:rsidRPr="00D81938" w:rsidRDefault="003E3256" w:rsidP="00434F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38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5631A8" w:rsidRPr="00D81938">
        <w:rPr>
          <w:rFonts w:ascii="Times New Roman" w:hAnsi="Times New Roman" w:cs="Times New Roman"/>
          <w:b/>
          <w:sz w:val="24"/>
          <w:szCs w:val="24"/>
        </w:rPr>
        <w:t>2</w:t>
      </w:r>
      <w:r w:rsidR="001B4B6B" w:rsidRPr="00D81938">
        <w:rPr>
          <w:rFonts w:ascii="Times New Roman" w:hAnsi="Times New Roman" w:cs="Times New Roman"/>
          <w:b/>
          <w:sz w:val="24"/>
          <w:szCs w:val="24"/>
        </w:rPr>
        <w:t>)</w:t>
      </w:r>
      <w:r w:rsidRPr="00D8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1A8" w:rsidRPr="00D81938">
        <w:rPr>
          <w:rFonts w:ascii="Times New Roman" w:hAnsi="Times New Roman" w:cs="Times New Roman"/>
          <w:sz w:val="24"/>
          <w:szCs w:val="24"/>
        </w:rPr>
        <w:t>Starostka předložila zastupitelstvu</w:t>
      </w:r>
      <w:r w:rsidR="00750B59" w:rsidRPr="00D81938">
        <w:rPr>
          <w:rFonts w:ascii="Times New Roman" w:hAnsi="Times New Roman" w:cs="Times New Roman"/>
          <w:sz w:val="24"/>
          <w:szCs w:val="24"/>
        </w:rPr>
        <w:t xml:space="preserve"> na vědomí rozpočtová opatření </w:t>
      </w:r>
      <w:r w:rsidRPr="00D81938">
        <w:rPr>
          <w:rFonts w:ascii="Times New Roman" w:hAnsi="Times New Roman" w:cs="Times New Roman"/>
          <w:sz w:val="24"/>
          <w:szCs w:val="24"/>
        </w:rPr>
        <w:t>a zodpověděla vzniklé dotazy (příloha č. 1).</w:t>
      </w:r>
    </w:p>
    <w:p w:rsidR="00DB3BA6" w:rsidRDefault="005631A8" w:rsidP="00DB3B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38">
        <w:rPr>
          <w:rFonts w:ascii="Times New Roman" w:hAnsi="Times New Roman" w:cs="Times New Roman"/>
          <w:b/>
          <w:sz w:val="24"/>
          <w:szCs w:val="24"/>
        </w:rPr>
        <w:t>Ad 3</w:t>
      </w:r>
      <w:r w:rsidR="00C46852" w:rsidRPr="00D81938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D819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3BA6" w:rsidRPr="00DB3BA6">
        <w:rPr>
          <w:rFonts w:ascii="Times New Roman" w:eastAsia="Calibri" w:hAnsi="Times New Roman" w:cs="Times New Roman"/>
        </w:rPr>
        <w:t>Schválení závěrečného účtu obce Dasný.</w:t>
      </w:r>
      <w:r w:rsidR="00DB3BA6" w:rsidRPr="00DB3BA6">
        <w:rPr>
          <w:rFonts w:ascii="Times New Roman" w:eastAsia="Calibri" w:hAnsi="Times New Roman" w:cs="Times New Roman"/>
          <w:sz w:val="24"/>
          <w:szCs w:val="24"/>
        </w:rPr>
        <w:t xml:space="preserve"> Starostka </w:t>
      </w:r>
      <w:r w:rsidR="00205256">
        <w:rPr>
          <w:rFonts w:ascii="Times New Roman" w:hAnsi="Times New Roman" w:cs="Times New Roman"/>
          <w:sz w:val="24"/>
          <w:szCs w:val="24"/>
        </w:rPr>
        <w:t>předložila</w:t>
      </w:r>
      <w:r w:rsidR="00DB3BA6" w:rsidRPr="00DB3BA6">
        <w:rPr>
          <w:rFonts w:ascii="Times New Roman" w:hAnsi="Times New Roman" w:cs="Times New Roman"/>
          <w:sz w:val="24"/>
          <w:szCs w:val="24"/>
        </w:rPr>
        <w:t xml:space="preserve"> zastupitelstvu závěrečný účet obce za rok 2015. Součástí závěrečného účtu je zpráva </w:t>
      </w:r>
      <w:r w:rsidR="00DB3BA6" w:rsidRPr="00DB3BA6">
        <w:rPr>
          <w:rFonts w:ascii="Times New Roman" w:eastAsia="Calibri" w:hAnsi="Times New Roman" w:cs="Times New Roman"/>
          <w:sz w:val="24"/>
          <w:szCs w:val="24"/>
        </w:rPr>
        <w:t>o přezkumu hospoda</w:t>
      </w:r>
      <w:r w:rsidR="00DB3BA6" w:rsidRPr="00DB3BA6">
        <w:rPr>
          <w:rFonts w:ascii="Times New Roman" w:hAnsi="Times New Roman" w:cs="Times New Roman"/>
          <w:sz w:val="24"/>
          <w:szCs w:val="24"/>
        </w:rPr>
        <w:t>ření obce za kalendářní rok 2015, dále  hodnotící zpráva a vyúčtování finančních vztahů ke stá</w:t>
      </w:r>
      <w:r w:rsidR="00205256">
        <w:rPr>
          <w:rFonts w:ascii="Times New Roman" w:hAnsi="Times New Roman" w:cs="Times New Roman"/>
          <w:sz w:val="24"/>
          <w:szCs w:val="24"/>
        </w:rPr>
        <w:t>tnímu rozpočtu, rozpočtů z</w:t>
      </w:r>
      <w:r w:rsidR="009D233A">
        <w:rPr>
          <w:rFonts w:ascii="Times New Roman" w:hAnsi="Times New Roman" w:cs="Times New Roman"/>
          <w:sz w:val="24"/>
          <w:szCs w:val="24"/>
        </w:rPr>
        <w:t> krajů</w:t>
      </w:r>
      <w:r w:rsidR="00DB3BA6" w:rsidRPr="00DB3BA6">
        <w:rPr>
          <w:rFonts w:ascii="Times New Roman" w:hAnsi="Times New Roman" w:cs="Times New Roman"/>
          <w:sz w:val="24"/>
          <w:szCs w:val="24"/>
        </w:rPr>
        <w:t xml:space="preserve"> a státním fondům.</w:t>
      </w:r>
      <w:r w:rsidR="00DB3BA6" w:rsidRPr="00DB3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BA6" w:rsidRPr="00DB3BA6">
        <w:rPr>
          <w:rFonts w:ascii="Times New Roman" w:hAnsi="Times New Roman" w:cs="Times New Roman"/>
          <w:sz w:val="24"/>
          <w:szCs w:val="24"/>
        </w:rPr>
        <w:t>Závěrečný účet byl  k nahlédnutí</w:t>
      </w:r>
      <w:r w:rsidR="00934619">
        <w:rPr>
          <w:rFonts w:ascii="Times New Roman" w:hAnsi="Times New Roman" w:cs="Times New Roman"/>
          <w:sz w:val="24"/>
          <w:szCs w:val="24"/>
        </w:rPr>
        <w:t xml:space="preserve"> na obecním úřadě (pří</w:t>
      </w:r>
      <w:r w:rsidR="00435CE6">
        <w:rPr>
          <w:rFonts w:ascii="Times New Roman" w:hAnsi="Times New Roman" w:cs="Times New Roman"/>
          <w:sz w:val="24"/>
          <w:szCs w:val="24"/>
        </w:rPr>
        <w:t xml:space="preserve">loha č.2) i na úředních deskách </w:t>
      </w:r>
      <w:r w:rsidR="00205256">
        <w:rPr>
          <w:rFonts w:ascii="Times New Roman" w:hAnsi="Times New Roman" w:cs="Times New Roman"/>
          <w:sz w:val="24"/>
          <w:szCs w:val="24"/>
        </w:rPr>
        <w:t>obce</w:t>
      </w:r>
      <w:r w:rsidR="00435CE6">
        <w:rPr>
          <w:rFonts w:ascii="Times New Roman" w:hAnsi="Times New Roman" w:cs="Times New Roman"/>
          <w:sz w:val="24"/>
          <w:szCs w:val="24"/>
        </w:rPr>
        <w:t>.</w:t>
      </w:r>
    </w:p>
    <w:p w:rsidR="00934619" w:rsidRPr="00DB3BA6" w:rsidRDefault="00934619" w:rsidP="00DB3B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BA6" w:rsidRPr="00DB3BA6" w:rsidRDefault="00DB3BA6" w:rsidP="00DB3BA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DB3B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DB3BA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Návrh </w:t>
      </w:r>
      <w:r w:rsidR="00435CE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usnesení č. 3</w:t>
      </w:r>
      <w:r w:rsidRPr="00DB3BA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</w:t>
      </w:r>
      <w:r w:rsidR="00435CE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3/2016</w:t>
      </w:r>
    </w:p>
    <w:p w:rsidR="00DB3BA6" w:rsidRPr="00934619" w:rsidRDefault="00DB3BA6" w:rsidP="00DB3BA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93461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Zastupitelstvo obce  projednalo </w:t>
      </w:r>
      <w:r w:rsidR="00A86B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34619">
        <w:rPr>
          <w:rFonts w:ascii="Times New Roman" w:eastAsia="Calibri" w:hAnsi="Times New Roman" w:cs="Times New Roman"/>
          <w:b/>
          <w:sz w:val="24"/>
          <w:szCs w:val="24"/>
        </w:rPr>
        <w:t>závěr</w:t>
      </w:r>
      <w:r w:rsidRPr="00934619">
        <w:rPr>
          <w:rFonts w:ascii="Times New Roman" w:hAnsi="Times New Roman" w:cs="Times New Roman"/>
          <w:b/>
          <w:sz w:val="24"/>
          <w:szCs w:val="24"/>
        </w:rPr>
        <w:t>ečný účet obce Dasný za rok 2015 včetně Zprávy o výsledku přezkoumání hospodaření, vyhotovené KÚ Jihočeského kraje. N</w:t>
      </w:r>
      <w:r w:rsidRPr="00934619">
        <w:rPr>
          <w:rFonts w:ascii="Times New Roman" w:eastAsia="Calibri" w:hAnsi="Times New Roman" w:cs="Times New Roman"/>
          <w:b/>
          <w:sz w:val="24"/>
          <w:szCs w:val="24"/>
        </w:rPr>
        <w:t xml:space="preserve">a základě výsledku přezkumu (§10 odst.3 písm. a) zákona č.420/2004 Sb.) nebyly zjištěny chyby a nedostatky. Zastupitelstvo obce vyjadřuje souhlas a schvaluje  závěrečný účet obce  s celoročním hospodařením bez výhrad.  </w:t>
      </w:r>
    </w:p>
    <w:p w:rsidR="00DB3BA6" w:rsidRPr="00934619" w:rsidRDefault="004A18DF" w:rsidP="00DB3B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7</w:t>
      </w:r>
      <w:r w:rsidR="00DB3BA6" w:rsidRPr="00934619">
        <w:rPr>
          <w:rFonts w:ascii="Times New Roman" w:hAnsi="Times New Roman" w:cs="Times New Roman"/>
          <w:b/>
          <w:sz w:val="24"/>
          <w:szCs w:val="24"/>
        </w:rPr>
        <w:t xml:space="preserve">/ Proti 0 / Zdržel se 0 </w:t>
      </w:r>
    </w:p>
    <w:p w:rsidR="009E28CF" w:rsidRPr="00D81938" w:rsidRDefault="00934619" w:rsidP="007126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3/3</w:t>
      </w:r>
      <w:r w:rsidR="007126A0" w:rsidRPr="00D81938">
        <w:rPr>
          <w:rFonts w:ascii="Times New Roman" w:hAnsi="Times New Roman" w:cs="Times New Roman"/>
          <w:b/>
          <w:sz w:val="24"/>
          <w:szCs w:val="24"/>
        </w:rPr>
        <w:t>/2016  bylo přijato.</w:t>
      </w:r>
    </w:p>
    <w:p w:rsidR="007126A0" w:rsidRPr="002A40C1" w:rsidRDefault="00434FC9" w:rsidP="002A40C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D81938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C66E9">
        <w:rPr>
          <w:rFonts w:ascii="Times New Roman" w:hAnsi="Times New Roman" w:cs="Times New Roman"/>
          <w:b/>
          <w:sz w:val="24"/>
          <w:szCs w:val="24"/>
        </w:rPr>
        <w:t>4</w:t>
      </w:r>
      <w:r w:rsidR="006D5F74" w:rsidRPr="00D81938">
        <w:rPr>
          <w:rFonts w:ascii="Times New Roman" w:hAnsi="Times New Roman" w:cs="Times New Roman"/>
          <w:b/>
          <w:sz w:val="24"/>
          <w:szCs w:val="24"/>
        </w:rPr>
        <w:t>)</w:t>
      </w:r>
      <w:r w:rsidRPr="00D8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619" w:rsidRPr="004A18DF">
        <w:rPr>
          <w:rFonts w:ascii="Times New Roman" w:hAnsi="Times New Roman" w:cs="Times New Roman"/>
          <w:sz w:val="24"/>
          <w:szCs w:val="24"/>
        </w:rPr>
        <w:t>Zastupitelé projednali</w:t>
      </w:r>
      <w:r w:rsidR="0093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CE6">
        <w:rPr>
          <w:rFonts w:ascii="Times New Roman" w:eastAsia="Calibri" w:hAnsi="Times New Roman" w:cs="Times New Roman"/>
          <w:color w:val="000000"/>
        </w:rPr>
        <w:t>zadávací dokumentaci</w:t>
      </w:r>
      <w:r w:rsidR="00934619" w:rsidRPr="00C67FF0">
        <w:rPr>
          <w:rFonts w:ascii="Times New Roman" w:eastAsia="Calibri" w:hAnsi="Times New Roman" w:cs="Times New Roman"/>
          <w:color w:val="000000"/>
        </w:rPr>
        <w:t xml:space="preserve"> na veřejnou zakázku: </w:t>
      </w:r>
      <w:r w:rsidR="00934619" w:rsidRPr="00C67FF0">
        <w:rPr>
          <w:rFonts w:ascii="Times New Roman" w:eastAsia="Calibri" w:hAnsi="Times New Roman" w:cs="Times New Roman"/>
          <w:bCs/>
          <w:color w:val="000000"/>
        </w:rPr>
        <w:t>”Dasný – rekonstrukce kanalizace DN 300"</w:t>
      </w:r>
      <w:r w:rsidR="00934619">
        <w:rPr>
          <w:rFonts w:ascii="Times New Roman" w:hAnsi="Times New Roman" w:cs="Times New Roman"/>
          <w:color w:val="000000"/>
        </w:rPr>
        <w:t xml:space="preserve"> v úseku od  </w:t>
      </w:r>
      <w:r w:rsidR="002A40C1">
        <w:rPr>
          <w:rFonts w:ascii="Times New Roman" w:hAnsi="Times New Roman" w:cs="Times New Roman"/>
          <w:color w:val="000000"/>
        </w:rPr>
        <w:t>RD č.p.8 (statek Fi</w:t>
      </w:r>
      <w:r w:rsidR="00435CE6">
        <w:rPr>
          <w:rFonts w:ascii="Times New Roman" w:hAnsi="Times New Roman" w:cs="Times New Roman"/>
          <w:color w:val="000000"/>
        </w:rPr>
        <w:t>lipů)  k RD č.p.94 ( Smitkovi)  (p</w:t>
      </w:r>
      <w:r w:rsidR="002A40C1">
        <w:rPr>
          <w:rFonts w:ascii="Times New Roman" w:hAnsi="Times New Roman" w:cs="Times New Roman"/>
          <w:color w:val="000000"/>
        </w:rPr>
        <w:t xml:space="preserve">říloha č. </w:t>
      </w:r>
      <w:r w:rsidR="00435CE6">
        <w:rPr>
          <w:rFonts w:ascii="Times New Roman" w:hAnsi="Times New Roman" w:cs="Times New Roman"/>
          <w:color w:val="000000"/>
        </w:rPr>
        <w:t xml:space="preserve">3) </w:t>
      </w:r>
      <w:r w:rsidR="002A40C1">
        <w:rPr>
          <w:rFonts w:ascii="Times New Roman" w:hAnsi="Times New Roman" w:cs="Times New Roman"/>
          <w:color w:val="000000"/>
        </w:rPr>
        <w:t>.</w:t>
      </w:r>
    </w:p>
    <w:p w:rsidR="007126A0" w:rsidRDefault="007126A0" w:rsidP="0071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12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Návrh usnesení č. 4/</w:t>
      </w:r>
      <w:r w:rsidR="002A40C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3</w:t>
      </w: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/2016</w:t>
      </w:r>
    </w:p>
    <w:p w:rsidR="002A40C1" w:rsidRPr="002A40C1" w:rsidRDefault="004A18DF" w:rsidP="0071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Zastupitelé schvalují</w:t>
      </w:r>
      <w:r w:rsidR="002A40C1" w:rsidRPr="002A4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CE6">
        <w:rPr>
          <w:rFonts w:ascii="Times New Roman" w:eastAsia="Calibri" w:hAnsi="Times New Roman" w:cs="Times New Roman"/>
          <w:b/>
          <w:color w:val="000000"/>
        </w:rPr>
        <w:t>zadávací dokumentaci</w:t>
      </w:r>
      <w:r w:rsidR="002A40C1" w:rsidRPr="002A40C1">
        <w:rPr>
          <w:rFonts w:ascii="Times New Roman" w:eastAsia="Calibri" w:hAnsi="Times New Roman" w:cs="Times New Roman"/>
          <w:b/>
          <w:color w:val="000000"/>
        </w:rPr>
        <w:t xml:space="preserve"> na veřejnou zakázku: </w:t>
      </w:r>
      <w:r w:rsidR="002A40C1" w:rsidRPr="002A40C1">
        <w:rPr>
          <w:rFonts w:ascii="Times New Roman" w:eastAsia="Calibri" w:hAnsi="Times New Roman" w:cs="Times New Roman"/>
          <w:b/>
          <w:bCs/>
          <w:color w:val="000000"/>
        </w:rPr>
        <w:t>”Dasný – rekonstrukce kanalizace DN 300".</w:t>
      </w:r>
    </w:p>
    <w:p w:rsidR="00434FC9" w:rsidRPr="005E0EEF" w:rsidRDefault="007126A0" w:rsidP="00434F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</w:t>
      </w:r>
      <w:r w:rsidR="00434FC9" w:rsidRPr="005E0EEF">
        <w:rPr>
          <w:rFonts w:ascii="Times New Roman" w:hAnsi="Times New Roman" w:cs="Times New Roman"/>
          <w:b/>
          <w:sz w:val="24"/>
          <w:szCs w:val="24"/>
        </w:rPr>
        <w:t xml:space="preserve">asování: Pro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34FC9" w:rsidRPr="005E0EEF">
        <w:rPr>
          <w:rFonts w:ascii="Times New Roman" w:hAnsi="Times New Roman" w:cs="Times New Roman"/>
          <w:b/>
          <w:sz w:val="24"/>
          <w:szCs w:val="24"/>
        </w:rPr>
        <w:t xml:space="preserve">/ Proti 0 / Zdržel se 0 </w:t>
      </w:r>
    </w:p>
    <w:p w:rsidR="00434FC9" w:rsidRPr="00264382" w:rsidRDefault="003E3256" w:rsidP="002643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</w:t>
      </w:r>
      <w:r w:rsidR="007126A0">
        <w:rPr>
          <w:rFonts w:ascii="Times New Roman" w:hAnsi="Times New Roman" w:cs="Times New Roman"/>
          <w:b/>
          <w:sz w:val="24"/>
          <w:szCs w:val="24"/>
        </w:rPr>
        <w:t>. 4</w:t>
      </w:r>
      <w:r w:rsidR="00D81791">
        <w:rPr>
          <w:rFonts w:ascii="Times New Roman" w:hAnsi="Times New Roman" w:cs="Times New Roman"/>
          <w:b/>
          <w:sz w:val="24"/>
          <w:szCs w:val="24"/>
        </w:rPr>
        <w:t>/</w:t>
      </w:r>
      <w:r w:rsidR="002A40C1">
        <w:rPr>
          <w:rFonts w:ascii="Times New Roman" w:hAnsi="Times New Roman" w:cs="Times New Roman"/>
          <w:b/>
          <w:sz w:val="24"/>
          <w:szCs w:val="24"/>
        </w:rPr>
        <w:t>3</w:t>
      </w:r>
      <w:r w:rsidR="00D81791">
        <w:rPr>
          <w:rFonts w:ascii="Times New Roman" w:hAnsi="Times New Roman" w:cs="Times New Roman"/>
          <w:b/>
          <w:sz w:val="24"/>
          <w:szCs w:val="24"/>
        </w:rPr>
        <w:t>/201</w:t>
      </w:r>
      <w:r w:rsidR="00BE188C">
        <w:rPr>
          <w:rFonts w:ascii="Times New Roman" w:hAnsi="Times New Roman" w:cs="Times New Roman"/>
          <w:b/>
          <w:sz w:val="24"/>
          <w:szCs w:val="24"/>
        </w:rPr>
        <w:t>6</w:t>
      </w:r>
      <w:r w:rsidR="00434FC9" w:rsidRPr="005E0EEF">
        <w:rPr>
          <w:rFonts w:ascii="Times New Roman" w:hAnsi="Times New Roman" w:cs="Times New Roman"/>
          <w:b/>
          <w:sz w:val="24"/>
          <w:szCs w:val="24"/>
        </w:rPr>
        <w:t xml:space="preserve">  bylo přijato.</w:t>
      </w:r>
    </w:p>
    <w:p w:rsidR="007126A0" w:rsidRPr="00680585" w:rsidRDefault="003F1BE7" w:rsidP="0068058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19169C">
        <w:rPr>
          <w:rFonts w:ascii="Times New Roman" w:hAnsi="Times New Roman" w:cs="Times New Roman"/>
          <w:b/>
          <w:sz w:val="24"/>
          <w:szCs w:val="24"/>
        </w:rPr>
        <w:t>Ad 5</w:t>
      </w:r>
      <w:r w:rsidR="00110D94" w:rsidRPr="0019169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A40C1" w:rsidRPr="00C61853">
        <w:rPr>
          <w:rFonts w:ascii="Times New Roman" w:hAnsi="Times New Roman" w:cs="Times New Roman"/>
          <w:sz w:val="24"/>
          <w:szCs w:val="24"/>
        </w:rPr>
        <w:t>Zastupitelé u</w:t>
      </w:r>
      <w:r w:rsidR="002A40C1" w:rsidRPr="00C6185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stanovili  </w:t>
      </w:r>
      <w:r w:rsidR="002A40C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komisi </w:t>
      </w:r>
      <w:r w:rsidR="002A40C1" w:rsidRPr="00C67FF0">
        <w:rPr>
          <w:rFonts w:ascii="Times New Roman" w:eastAsia="Calibri" w:hAnsi="Times New Roman" w:cs="Times New Roman"/>
          <w:color w:val="000000"/>
          <w:shd w:val="clear" w:color="auto" w:fill="FFFFFF"/>
        </w:rPr>
        <w:t>pro otevírání obálek, hodnotící k</w:t>
      </w:r>
      <w:r w:rsidR="00C61853">
        <w:rPr>
          <w:rFonts w:ascii="Times New Roman" w:eastAsia="Calibri" w:hAnsi="Times New Roman" w:cs="Times New Roman"/>
          <w:color w:val="000000"/>
          <w:shd w:val="clear" w:color="auto" w:fill="FFFFFF"/>
        </w:rPr>
        <w:t>omisi</w:t>
      </w:r>
      <w:r w:rsidR="002A40C1" w:rsidRPr="00C67FF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pro posouzení a hodnocení nabídek na akci: </w:t>
      </w:r>
      <w:r w:rsidR="002A40C1" w:rsidRPr="00C67FF0">
        <w:rPr>
          <w:rFonts w:ascii="Times New Roman" w:eastAsia="Calibri" w:hAnsi="Times New Roman" w:cs="Times New Roman"/>
          <w:bCs/>
          <w:color w:val="000000"/>
        </w:rPr>
        <w:t>”Dasný – rekonstrukce kanalizace DN 300”</w:t>
      </w:r>
      <w:r w:rsidR="002A40C1">
        <w:rPr>
          <w:rFonts w:ascii="Times New Roman" w:eastAsia="Calibri" w:hAnsi="Times New Roman" w:cs="Times New Roman"/>
          <w:color w:val="000000"/>
        </w:rPr>
        <w:t xml:space="preserve"> ve složení : Kamil Rucký, Ludmila Kahounová, Jaroslav Michal, Jana Kubešová.</w:t>
      </w:r>
    </w:p>
    <w:p w:rsidR="00703FDC" w:rsidRPr="0019169C" w:rsidRDefault="006D0EBC" w:rsidP="00D817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7</w:t>
      </w:r>
      <w:r w:rsidR="00F35129" w:rsidRPr="0019169C">
        <w:rPr>
          <w:rFonts w:ascii="Times New Roman" w:hAnsi="Times New Roman" w:cs="Times New Roman"/>
          <w:b/>
          <w:sz w:val="24"/>
          <w:szCs w:val="24"/>
        </w:rPr>
        <w:t xml:space="preserve">/ Proti 0 / Zdržel se 0 </w:t>
      </w:r>
    </w:p>
    <w:p w:rsidR="00F35129" w:rsidRDefault="003E3256" w:rsidP="00D81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</w:t>
      </w:r>
      <w:r w:rsidR="007126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853">
        <w:rPr>
          <w:rFonts w:ascii="Times New Roman" w:hAnsi="Times New Roman" w:cs="Times New Roman"/>
          <w:b/>
          <w:sz w:val="24"/>
          <w:szCs w:val="24"/>
        </w:rPr>
        <w:t>6</w:t>
      </w:r>
      <w:r w:rsidR="00703FDC" w:rsidRPr="0019169C">
        <w:rPr>
          <w:rFonts w:ascii="Times New Roman" w:hAnsi="Times New Roman" w:cs="Times New Roman"/>
          <w:b/>
          <w:sz w:val="24"/>
          <w:szCs w:val="24"/>
        </w:rPr>
        <w:t>/</w:t>
      </w:r>
      <w:r w:rsidR="002A40C1">
        <w:rPr>
          <w:rFonts w:ascii="Times New Roman" w:hAnsi="Times New Roman" w:cs="Times New Roman"/>
          <w:b/>
          <w:sz w:val="24"/>
          <w:szCs w:val="24"/>
        </w:rPr>
        <w:t>3</w:t>
      </w:r>
      <w:r w:rsidR="00961DF0">
        <w:rPr>
          <w:rFonts w:ascii="Times New Roman" w:hAnsi="Times New Roman" w:cs="Times New Roman"/>
          <w:b/>
          <w:sz w:val="24"/>
          <w:szCs w:val="24"/>
        </w:rPr>
        <w:t>/2016</w:t>
      </w:r>
      <w:r w:rsidR="00F35129" w:rsidRPr="0019169C">
        <w:rPr>
          <w:rFonts w:ascii="Times New Roman" w:hAnsi="Times New Roman" w:cs="Times New Roman"/>
          <w:b/>
          <w:sz w:val="24"/>
          <w:szCs w:val="24"/>
        </w:rPr>
        <w:t xml:space="preserve">  bylo přijato.</w:t>
      </w:r>
    </w:p>
    <w:p w:rsidR="00680585" w:rsidRPr="00680585" w:rsidRDefault="005E0EEF" w:rsidP="00680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9C">
        <w:rPr>
          <w:rFonts w:ascii="Times New Roman" w:hAnsi="Times New Roman" w:cs="Times New Roman"/>
          <w:b/>
          <w:sz w:val="24"/>
          <w:szCs w:val="24"/>
        </w:rPr>
        <w:t xml:space="preserve">Ad 6) </w:t>
      </w:r>
      <w:r w:rsidR="00680585" w:rsidRPr="00680585">
        <w:rPr>
          <w:rFonts w:ascii="Times New Roman" w:hAnsi="Times New Roman" w:cs="Times New Roman"/>
          <w:sz w:val="24"/>
          <w:szCs w:val="24"/>
        </w:rPr>
        <w:t>Zastupitelé projednali</w:t>
      </w:r>
      <w:r w:rsidR="00680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585">
        <w:rPr>
          <w:rFonts w:ascii="Times New Roman" w:eastAsia="Calibri" w:hAnsi="Times New Roman" w:cs="Times New Roman"/>
        </w:rPr>
        <w:t xml:space="preserve"> Smlouvu</w:t>
      </w:r>
      <w:r w:rsidR="00680585" w:rsidRPr="00C67FF0">
        <w:rPr>
          <w:rFonts w:ascii="Times New Roman" w:eastAsia="Calibri" w:hAnsi="Times New Roman" w:cs="Times New Roman"/>
        </w:rPr>
        <w:t xml:space="preserve"> o účelové dotaci v rámci Programu obn</w:t>
      </w:r>
      <w:r w:rsidR="004A18DF">
        <w:rPr>
          <w:rFonts w:ascii="Times New Roman" w:eastAsia="Calibri" w:hAnsi="Times New Roman" w:cs="Times New Roman"/>
        </w:rPr>
        <w:t xml:space="preserve">ovy venkova Jihočeského kraje </w:t>
      </w:r>
      <w:r w:rsidR="00680585" w:rsidRPr="00C67FF0">
        <w:rPr>
          <w:rFonts w:ascii="Times New Roman" w:eastAsia="Calibri" w:hAnsi="Times New Roman" w:cs="Times New Roman"/>
        </w:rPr>
        <w:t xml:space="preserve"> „Vybudování a</w:t>
      </w:r>
      <w:r w:rsidR="0057600F">
        <w:rPr>
          <w:rFonts w:ascii="Times New Roman" w:eastAsia="Calibri" w:hAnsi="Times New Roman" w:cs="Times New Roman"/>
        </w:rPr>
        <w:t>utobusové zastávky“ a rozpočtovou změnu</w:t>
      </w:r>
      <w:r w:rsidR="00680585" w:rsidRPr="00C67FF0">
        <w:rPr>
          <w:rFonts w:ascii="Times New Roman" w:eastAsia="Calibri" w:hAnsi="Times New Roman" w:cs="Times New Roman"/>
        </w:rPr>
        <w:t>.</w:t>
      </w:r>
    </w:p>
    <w:p w:rsidR="009B3D3F" w:rsidRDefault="009B3D3F" w:rsidP="006D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č. 6</w:t>
      </w:r>
      <w:r w:rsidR="0068058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/3</w:t>
      </w: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/2016</w:t>
      </w:r>
    </w:p>
    <w:p w:rsidR="0019169C" w:rsidRPr="00435CE6" w:rsidRDefault="00C61853" w:rsidP="0015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CE6">
        <w:rPr>
          <w:rFonts w:ascii="Times New Roman" w:hAnsi="Times New Roman" w:cs="Times New Roman"/>
          <w:b/>
          <w:sz w:val="24"/>
          <w:szCs w:val="24"/>
        </w:rPr>
        <w:t xml:space="preserve">Zastupitelé schvaluji </w:t>
      </w:r>
      <w:r w:rsidRPr="00435CE6">
        <w:rPr>
          <w:rFonts w:ascii="Times New Roman" w:eastAsia="Calibri" w:hAnsi="Times New Roman" w:cs="Times New Roman"/>
          <w:b/>
        </w:rPr>
        <w:t xml:space="preserve"> Smlouvu o účelové dotaci v rámci Programu obn</w:t>
      </w:r>
      <w:r w:rsidR="009D233A">
        <w:rPr>
          <w:rFonts w:ascii="Times New Roman" w:eastAsia="Calibri" w:hAnsi="Times New Roman" w:cs="Times New Roman"/>
          <w:b/>
        </w:rPr>
        <w:t xml:space="preserve">ovy venkova Jihočeského kraje </w:t>
      </w:r>
      <w:r w:rsidRPr="00435CE6">
        <w:rPr>
          <w:rFonts w:ascii="Times New Roman" w:eastAsia="Calibri" w:hAnsi="Times New Roman" w:cs="Times New Roman"/>
          <w:b/>
        </w:rPr>
        <w:t xml:space="preserve"> „Vybudování autobusové zastávky“ a rozpočtovou změnu ve výši </w:t>
      </w:r>
      <w:r w:rsidR="009D233A">
        <w:rPr>
          <w:rFonts w:ascii="Times New Roman" w:eastAsia="Calibri" w:hAnsi="Times New Roman" w:cs="Times New Roman"/>
          <w:b/>
        </w:rPr>
        <w:t>140 tis. Kč.</w:t>
      </w:r>
    </w:p>
    <w:p w:rsidR="0019169C" w:rsidRPr="005E0EEF" w:rsidRDefault="009B3D3F" w:rsidP="00D817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7</w:t>
      </w:r>
      <w:r w:rsidR="0019169C" w:rsidRPr="0019169C">
        <w:rPr>
          <w:rFonts w:ascii="Times New Roman" w:hAnsi="Times New Roman" w:cs="Times New Roman"/>
          <w:b/>
          <w:sz w:val="24"/>
          <w:szCs w:val="24"/>
        </w:rPr>
        <w:t>/ Proti 0 / Zdržel se 0</w:t>
      </w:r>
      <w:r w:rsidR="0019169C" w:rsidRPr="005E0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69C" w:rsidRDefault="0019169C" w:rsidP="00D81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EF">
        <w:rPr>
          <w:rFonts w:ascii="Times New Roman" w:hAnsi="Times New Roman" w:cs="Times New Roman"/>
          <w:b/>
          <w:sz w:val="24"/>
          <w:szCs w:val="24"/>
        </w:rPr>
        <w:t>Usnese</w:t>
      </w:r>
      <w:r w:rsidR="00152892">
        <w:rPr>
          <w:rFonts w:ascii="Times New Roman" w:hAnsi="Times New Roman" w:cs="Times New Roman"/>
          <w:b/>
          <w:sz w:val="24"/>
          <w:szCs w:val="24"/>
        </w:rPr>
        <w:t>ní č.</w:t>
      </w:r>
      <w:r w:rsidR="003E3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D3F">
        <w:rPr>
          <w:rFonts w:ascii="Times New Roman" w:hAnsi="Times New Roman" w:cs="Times New Roman"/>
          <w:b/>
          <w:sz w:val="24"/>
          <w:szCs w:val="24"/>
        </w:rPr>
        <w:t>6</w:t>
      </w:r>
      <w:r w:rsidR="00152892">
        <w:rPr>
          <w:rFonts w:ascii="Times New Roman" w:hAnsi="Times New Roman" w:cs="Times New Roman"/>
          <w:b/>
          <w:sz w:val="24"/>
          <w:szCs w:val="24"/>
        </w:rPr>
        <w:t>/</w:t>
      </w:r>
      <w:r w:rsidR="00C61853">
        <w:rPr>
          <w:rFonts w:ascii="Times New Roman" w:hAnsi="Times New Roman" w:cs="Times New Roman"/>
          <w:b/>
          <w:sz w:val="24"/>
          <w:szCs w:val="24"/>
        </w:rPr>
        <w:t>3</w:t>
      </w:r>
      <w:r w:rsidR="00152892">
        <w:rPr>
          <w:rFonts w:ascii="Times New Roman" w:hAnsi="Times New Roman" w:cs="Times New Roman"/>
          <w:b/>
          <w:sz w:val="24"/>
          <w:szCs w:val="24"/>
        </w:rPr>
        <w:t>/2016</w:t>
      </w:r>
      <w:r w:rsidRPr="005E0EEF">
        <w:rPr>
          <w:rFonts w:ascii="Times New Roman" w:hAnsi="Times New Roman" w:cs="Times New Roman"/>
          <w:b/>
          <w:sz w:val="24"/>
          <w:szCs w:val="24"/>
        </w:rPr>
        <w:t xml:space="preserve">  bylo přijato.</w:t>
      </w:r>
    </w:p>
    <w:p w:rsidR="009D233A" w:rsidRPr="00C67FF0" w:rsidRDefault="0019169C" w:rsidP="009D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Ad 7</w:t>
      </w:r>
      <w:r w:rsidRPr="0019169C">
        <w:rPr>
          <w:rFonts w:ascii="Times New Roman" w:hAnsi="Times New Roman" w:cs="Times New Roman"/>
          <w:b/>
          <w:sz w:val="24"/>
          <w:szCs w:val="24"/>
        </w:rPr>
        <w:t>)</w:t>
      </w:r>
      <w:r w:rsidR="009D233A" w:rsidRPr="009D233A">
        <w:rPr>
          <w:rFonts w:ascii="Times New Roman" w:hAnsi="Times New Roman" w:cs="Times New Roman"/>
          <w:sz w:val="24"/>
          <w:szCs w:val="24"/>
        </w:rPr>
        <w:t xml:space="preserve"> </w:t>
      </w:r>
      <w:r w:rsidR="009D233A" w:rsidRPr="00680585">
        <w:rPr>
          <w:rFonts w:ascii="Times New Roman" w:hAnsi="Times New Roman" w:cs="Times New Roman"/>
          <w:sz w:val="24"/>
          <w:szCs w:val="24"/>
        </w:rPr>
        <w:t>Zastupitelé projednali</w:t>
      </w:r>
      <w:r w:rsidR="009D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3A">
        <w:rPr>
          <w:rFonts w:ascii="Times New Roman" w:eastAsia="Calibri" w:hAnsi="Times New Roman" w:cs="Times New Roman"/>
        </w:rPr>
        <w:t xml:space="preserve"> Smlouvu</w:t>
      </w:r>
      <w:r w:rsidR="009D233A" w:rsidRPr="00C67FF0">
        <w:rPr>
          <w:rFonts w:ascii="Times New Roman" w:eastAsia="Calibri" w:hAnsi="Times New Roman" w:cs="Times New Roman"/>
        </w:rPr>
        <w:t xml:space="preserve"> o </w:t>
      </w:r>
      <w:r w:rsidR="009D233A">
        <w:rPr>
          <w:rFonts w:ascii="Times New Roman" w:eastAsia="Calibri" w:hAnsi="Times New Roman" w:cs="Times New Roman"/>
        </w:rPr>
        <w:t xml:space="preserve">účelové dotaci </w:t>
      </w:r>
      <w:r w:rsidR="009D233A" w:rsidRPr="00C67FF0">
        <w:rPr>
          <w:rFonts w:ascii="Times New Roman" w:eastAsia="Calibri" w:hAnsi="Times New Roman" w:cs="Times New Roman"/>
        </w:rPr>
        <w:t>Jihočeského kraje</w:t>
      </w:r>
      <w:r w:rsidR="009D233A">
        <w:rPr>
          <w:rFonts w:ascii="Times New Roman" w:eastAsia="Calibri" w:hAnsi="Times New Roman" w:cs="Times New Roman"/>
        </w:rPr>
        <w:t xml:space="preserve"> </w:t>
      </w:r>
      <w:r w:rsidR="009D233A" w:rsidRPr="00C67FF0">
        <w:rPr>
          <w:rFonts w:ascii="Times New Roman" w:eastAsia="Calibri" w:hAnsi="Times New Roman" w:cs="Times New Roman"/>
        </w:rPr>
        <w:t>na „Osvětlení přechodu pro c</w:t>
      </w:r>
      <w:r w:rsidR="009D233A">
        <w:rPr>
          <w:rFonts w:ascii="Times New Roman" w:eastAsia="Calibri" w:hAnsi="Times New Roman" w:cs="Times New Roman"/>
        </w:rPr>
        <w:t>hodce  v obci Dasný a rozpočtovou změnu ve výši 192 100,- Kč.</w:t>
      </w:r>
    </w:p>
    <w:p w:rsidR="009D233A" w:rsidRDefault="009D233A" w:rsidP="009D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č. 7/3</w:t>
      </w: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/2016</w:t>
      </w:r>
    </w:p>
    <w:p w:rsidR="009D233A" w:rsidRPr="009D233A" w:rsidRDefault="004A18DF" w:rsidP="009D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Zastupitelé schvalují</w:t>
      </w:r>
      <w:r w:rsidR="009D233A" w:rsidRPr="009D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3A" w:rsidRPr="009D233A">
        <w:rPr>
          <w:rFonts w:ascii="Times New Roman" w:eastAsia="Calibri" w:hAnsi="Times New Roman" w:cs="Times New Roman"/>
          <w:b/>
        </w:rPr>
        <w:t xml:space="preserve"> Smlouvu o účelové dotaci Jihočeského kraje na „Osvětlení přechodu pro chodce  v obci Dasný“ a rozpočtovou změnu ve výši 192 100,- Kč.</w:t>
      </w:r>
    </w:p>
    <w:p w:rsidR="009D233A" w:rsidRPr="005E0EEF" w:rsidRDefault="009D233A" w:rsidP="009D2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7</w:t>
      </w:r>
      <w:r w:rsidRPr="0019169C">
        <w:rPr>
          <w:rFonts w:ascii="Times New Roman" w:hAnsi="Times New Roman" w:cs="Times New Roman"/>
          <w:b/>
          <w:sz w:val="24"/>
          <w:szCs w:val="24"/>
        </w:rPr>
        <w:t>/ Proti 0 / Zdržel se 0</w:t>
      </w:r>
      <w:r w:rsidRPr="005E0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33A" w:rsidRDefault="009D233A" w:rsidP="009D2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EF">
        <w:rPr>
          <w:rFonts w:ascii="Times New Roman" w:hAnsi="Times New Roman" w:cs="Times New Roman"/>
          <w:b/>
          <w:sz w:val="24"/>
          <w:szCs w:val="24"/>
        </w:rPr>
        <w:t>Usnese</w:t>
      </w:r>
      <w:r>
        <w:rPr>
          <w:rFonts w:ascii="Times New Roman" w:hAnsi="Times New Roman" w:cs="Times New Roman"/>
          <w:b/>
          <w:sz w:val="24"/>
          <w:szCs w:val="24"/>
        </w:rPr>
        <w:t>ní č. 7/3/2016</w:t>
      </w:r>
      <w:r w:rsidRPr="005E0EEF">
        <w:rPr>
          <w:rFonts w:ascii="Times New Roman" w:hAnsi="Times New Roman" w:cs="Times New Roman"/>
          <w:b/>
          <w:sz w:val="24"/>
          <w:szCs w:val="24"/>
        </w:rPr>
        <w:t xml:space="preserve">  bylo přijato.</w:t>
      </w:r>
    </w:p>
    <w:p w:rsidR="00D72189" w:rsidRDefault="00D72189" w:rsidP="0015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189" w:rsidRDefault="00D72189" w:rsidP="0015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8</w:t>
      </w:r>
      <w:r w:rsidRPr="0019169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Různé.</w:t>
      </w:r>
    </w:p>
    <w:p w:rsidR="009D233A" w:rsidRPr="009D233A" w:rsidRDefault="009D233A" w:rsidP="0015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3A">
        <w:rPr>
          <w:rFonts w:ascii="Times New Roman" w:hAnsi="Times New Roman" w:cs="Times New Roman"/>
          <w:sz w:val="24"/>
          <w:szCs w:val="24"/>
        </w:rPr>
        <w:t>Zastupitelé projednali žádost  Honebního společenstva Čejkovíce –Dasný o finanční dar na 12. Ročník střelecké soutěže.</w:t>
      </w:r>
    </w:p>
    <w:p w:rsidR="00D72189" w:rsidRDefault="00D72189" w:rsidP="0015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33A" w:rsidRDefault="009D233A" w:rsidP="009D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lastRenderedPageBreak/>
        <w:t>Návrh usnesení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č. 8/3</w:t>
      </w: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/2016</w:t>
      </w:r>
    </w:p>
    <w:p w:rsidR="009D233A" w:rsidRPr="00200CD3" w:rsidRDefault="009D233A" w:rsidP="009D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D3">
        <w:rPr>
          <w:rFonts w:ascii="Times New Roman" w:hAnsi="Times New Roman" w:cs="Times New Roman"/>
          <w:b/>
          <w:sz w:val="24"/>
          <w:szCs w:val="24"/>
        </w:rPr>
        <w:t>Zastupi</w:t>
      </w:r>
      <w:r w:rsidR="00200CD3" w:rsidRPr="00200CD3">
        <w:rPr>
          <w:rFonts w:ascii="Times New Roman" w:hAnsi="Times New Roman" w:cs="Times New Roman"/>
          <w:b/>
          <w:sz w:val="24"/>
          <w:szCs w:val="24"/>
        </w:rPr>
        <w:t>telé schval</w:t>
      </w:r>
      <w:r w:rsidRPr="00200CD3">
        <w:rPr>
          <w:rFonts w:ascii="Times New Roman" w:hAnsi="Times New Roman" w:cs="Times New Roman"/>
          <w:b/>
          <w:sz w:val="24"/>
          <w:szCs w:val="24"/>
        </w:rPr>
        <w:t>uji finanční dar ve výši 2 000,- Kč</w:t>
      </w:r>
      <w:r w:rsidR="00200CD3" w:rsidRPr="00200CD3">
        <w:rPr>
          <w:rFonts w:ascii="Times New Roman" w:hAnsi="Times New Roman" w:cs="Times New Roman"/>
          <w:b/>
          <w:sz w:val="24"/>
          <w:szCs w:val="24"/>
        </w:rPr>
        <w:t xml:space="preserve">  Honebnímu společenstvu</w:t>
      </w:r>
      <w:r w:rsidRPr="00200CD3">
        <w:rPr>
          <w:rFonts w:ascii="Times New Roman" w:hAnsi="Times New Roman" w:cs="Times New Roman"/>
          <w:b/>
          <w:sz w:val="24"/>
          <w:szCs w:val="24"/>
        </w:rPr>
        <w:t xml:space="preserve"> Čejkovíce –Dasný na 12. Ročník střelecké soutěže.</w:t>
      </w:r>
    </w:p>
    <w:p w:rsidR="009D233A" w:rsidRDefault="009D233A" w:rsidP="009D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</w:p>
    <w:p w:rsidR="009D233A" w:rsidRPr="005E0EEF" w:rsidRDefault="009D233A" w:rsidP="009D2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7</w:t>
      </w:r>
      <w:r w:rsidRPr="0019169C">
        <w:rPr>
          <w:rFonts w:ascii="Times New Roman" w:hAnsi="Times New Roman" w:cs="Times New Roman"/>
          <w:b/>
          <w:sz w:val="24"/>
          <w:szCs w:val="24"/>
        </w:rPr>
        <w:t>/ Proti 0 / Zdržel se 0</w:t>
      </w:r>
      <w:r w:rsidRPr="005E0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33A" w:rsidRDefault="009D233A" w:rsidP="009D2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EF">
        <w:rPr>
          <w:rFonts w:ascii="Times New Roman" w:hAnsi="Times New Roman" w:cs="Times New Roman"/>
          <w:b/>
          <w:sz w:val="24"/>
          <w:szCs w:val="24"/>
        </w:rPr>
        <w:t>Usnese</w:t>
      </w:r>
      <w:r>
        <w:rPr>
          <w:rFonts w:ascii="Times New Roman" w:hAnsi="Times New Roman" w:cs="Times New Roman"/>
          <w:b/>
          <w:sz w:val="24"/>
          <w:szCs w:val="24"/>
        </w:rPr>
        <w:t xml:space="preserve">ní č. </w:t>
      </w:r>
      <w:r w:rsidR="00200CD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/3/2016</w:t>
      </w:r>
      <w:r w:rsidRPr="005E0EEF">
        <w:rPr>
          <w:rFonts w:ascii="Times New Roman" w:hAnsi="Times New Roman" w:cs="Times New Roman"/>
          <w:b/>
          <w:sz w:val="24"/>
          <w:szCs w:val="24"/>
        </w:rPr>
        <w:t xml:space="preserve">  bylo přijato.</w:t>
      </w:r>
    </w:p>
    <w:p w:rsidR="00200CD3" w:rsidRPr="007B7165" w:rsidRDefault="00200CD3" w:rsidP="007B7165">
      <w:pPr>
        <w:rPr>
          <w:rFonts w:ascii="Times New Roman" w:hAnsi="Times New Roman" w:cs="Times New Roman"/>
          <w:sz w:val="24"/>
          <w:szCs w:val="24"/>
        </w:rPr>
      </w:pPr>
      <w:r w:rsidRPr="007B7165">
        <w:rPr>
          <w:rFonts w:ascii="Times New Roman" w:hAnsi="Times New Roman" w:cs="Times New Roman"/>
          <w:b/>
          <w:sz w:val="24"/>
          <w:szCs w:val="24"/>
        </w:rPr>
        <w:t xml:space="preserve">Ad 9) </w:t>
      </w:r>
      <w:r w:rsidRPr="007B7165">
        <w:rPr>
          <w:rFonts w:ascii="Times New Roman" w:hAnsi="Times New Roman" w:cs="Times New Roman"/>
          <w:sz w:val="24"/>
          <w:szCs w:val="24"/>
        </w:rPr>
        <w:t>Zastupitelstvo projednalo návrh Smlouvy o odvádění odpadních vod a v této souvislosti  4 návrhy stočného</w:t>
      </w:r>
      <w:r w:rsidRPr="007B71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18DF">
        <w:rPr>
          <w:rFonts w:ascii="Times New Roman" w:hAnsi="Times New Roman" w:cs="Times New Roman"/>
          <w:sz w:val="24"/>
          <w:szCs w:val="24"/>
        </w:rPr>
        <w:t>za m3: 1. n</w:t>
      </w:r>
      <w:r w:rsidRPr="007B7165">
        <w:rPr>
          <w:rFonts w:ascii="Times New Roman" w:hAnsi="Times New Roman" w:cs="Times New Roman"/>
          <w:sz w:val="24"/>
          <w:szCs w:val="24"/>
        </w:rPr>
        <w:t xml:space="preserve">ávrh – 34,- Kč/m3, </w:t>
      </w:r>
      <w:r w:rsidR="004A18DF">
        <w:rPr>
          <w:rFonts w:ascii="Times New Roman" w:hAnsi="Times New Roman" w:cs="Times New Roman"/>
          <w:sz w:val="24"/>
          <w:szCs w:val="24"/>
        </w:rPr>
        <w:t>2.návrh – 24,- Kč/m3, 3.návrh – 20,- Kč/m3, 4.n</w:t>
      </w:r>
      <w:r w:rsidRPr="007B7165">
        <w:rPr>
          <w:rFonts w:ascii="Times New Roman" w:hAnsi="Times New Roman" w:cs="Times New Roman"/>
          <w:sz w:val="24"/>
          <w:szCs w:val="24"/>
        </w:rPr>
        <w:t xml:space="preserve">ávrh – 16,- Kč/m3. </w:t>
      </w:r>
      <w:r w:rsidR="007B7165" w:rsidRPr="007B7165">
        <w:rPr>
          <w:rFonts w:ascii="Times New Roman" w:hAnsi="Times New Roman" w:cs="Times New Roman"/>
          <w:sz w:val="24"/>
          <w:szCs w:val="24"/>
        </w:rPr>
        <w:t xml:space="preserve">Dle Finanční analýzy z podmínek dotace pro výstavbu ČOV a dostavbu kanalizace je nutno, aby  </w:t>
      </w:r>
      <w:r w:rsidR="007B7165" w:rsidRPr="007B7165">
        <w:rPr>
          <w:rFonts w:ascii="Times New Roman" w:hAnsi="Times New Roman" w:cs="Times New Roman"/>
          <w:b/>
          <w:bCs/>
          <w:sz w:val="24"/>
          <w:szCs w:val="24"/>
          <w:u w:val="single"/>
        </w:rPr>
        <w:t>odpisy z investice ve výši  min. 111 tis.</w:t>
      </w:r>
      <w:r w:rsidR="007B7165" w:rsidRPr="007B7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ročně</w:t>
      </w:r>
      <w:r w:rsidR="007B7165" w:rsidRPr="007B7165">
        <w:rPr>
          <w:rFonts w:ascii="Times New Roman" w:hAnsi="Times New Roman" w:cs="Times New Roman"/>
          <w:sz w:val="24"/>
          <w:szCs w:val="24"/>
        </w:rPr>
        <w:t xml:space="preserve"> byly zakalkulovány do výše stočného. Zbytek nákladů, které nejsou v</w:t>
      </w:r>
      <w:r w:rsidR="007E4755">
        <w:rPr>
          <w:rFonts w:ascii="Times New Roman" w:hAnsi="Times New Roman" w:cs="Times New Roman"/>
          <w:sz w:val="24"/>
          <w:szCs w:val="24"/>
        </w:rPr>
        <w:t> </w:t>
      </w:r>
      <w:r w:rsidR="007B7165" w:rsidRPr="007B7165">
        <w:rPr>
          <w:rFonts w:ascii="Times New Roman" w:hAnsi="Times New Roman" w:cs="Times New Roman"/>
          <w:sz w:val="24"/>
          <w:szCs w:val="24"/>
        </w:rPr>
        <w:t>kalkulaci</w:t>
      </w:r>
      <w:r w:rsidR="007E4755">
        <w:rPr>
          <w:rFonts w:ascii="Times New Roman" w:hAnsi="Times New Roman" w:cs="Times New Roman"/>
          <w:sz w:val="24"/>
          <w:szCs w:val="24"/>
        </w:rPr>
        <w:t xml:space="preserve"> návrhu č.3 a č.4</w:t>
      </w:r>
      <w:r w:rsidR="007B7165" w:rsidRPr="007B7165">
        <w:rPr>
          <w:rFonts w:ascii="Times New Roman" w:hAnsi="Times New Roman" w:cs="Times New Roman"/>
          <w:sz w:val="24"/>
          <w:szCs w:val="24"/>
        </w:rPr>
        <w:t xml:space="preserve">, by hradila obec z rozpočtu. Po dlouhé diskusi </w:t>
      </w:r>
      <w:r w:rsidR="004A18DF">
        <w:rPr>
          <w:rFonts w:ascii="Times New Roman" w:hAnsi="Times New Roman" w:cs="Times New Roman"/>
          <w:sz w:val="24"/>
          <w:szCs w:val="24"/>
        </w:rPr>
        <w:t>se zastupitelé shodli na 4. n</w:t>
      </w:r>
      <w:r w:rsidR="007B7165" w:rsidRPr="007B7165">
        <w:rPr>
          <w:rFonts w:ascii="Times New Roman" w:hAnsi="Times New Roman" w:cs="Times New Roman"/>
          <w:sz w:val="24"/>
          <w:szCs w:val="24"/>
        </w:rPr>
        <w:t>áv</w:t>
      </w:r>
      <w:r w:rsidR="004A18DF">
        <w:rPr>
          <w:rFonts w:ascii="Times New Roman" w:hAnsi="Times New Roman" w:cs="Times New Roman"/>
          <w:sz w:val="24"/>
          <w:szCs w:val="24"/>
        </w:rPr>
        <w:t>rhu výše stočného se spoluúčastí</w:t>
      </w:r>
      <w:r w:rsidR="007B7165" w:rsidRPr="007B7165">
        <w:rPr>
          <w:rFonts w:ascii="Times New Roman" w:hAnsi="Times New Roman" w:cs="Times New Roman"/>
          <w:sz w:val="24"/>
          <w:szCs w:val="24"/>
        </w:rPr>
        <w:t xml:space="preserve"> obce na provozních nákladech. Částka na odpisy bude ukládána na zvláštní účet, na kterém budou pouze prostředky na obnovu </w:t>
      </w:r>
      <w:r w:rsidR="004A18DF">
        <w:rPr>
          <w:rFonts w:ascii="Times New Roman" w:hAnsi="Times New Roman" w:cs="Times New Roman"/>
          <w:sz w:val="24"/>
          <w:szCs w:val="24"/>
        </w:rPr>
        <w:t>vodohospodářské infrastruktury.</w:t>
      </w:r>
    </w:p>
    <w:p w:rsidR="00200CD3" w:rsidRDefault="00200CD3" w:rsidP="0020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č. 9/3</w:t>
      </w: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/2016</w:t>
      </w:r>
    </w:p>
    <w:p w:rsidR="00200CD3" w:rsidRDefault="004A18DF" w:rsidP="0020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Zastupitelé schvalují</w:t>
      </w:r>
      <w:r w:rsidR="00200CD3" w:rsidRPr="00200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D3">
        <w:rPr>
          <w:rFonts w:ascii="Times New Roman" w:hAnsi="Times New Roman" w:cs="Times New Roman"/>
          <w:b/>
          <w:sz w:val="24"/>
          <w:szCs w:val="24"/>
        </w:rPr>
        <w:t xml:space="preserve">Smlouvu o odvádění odpadních vod pro obec Dasný a stočné </w:t>
      </w:r>
      <w:r w:rsidR="007B7165">
        <w:rPr>
          <w:rFonts w:ascii="Times New Roman" w:hAnsi="Times New Roman" w:cs="Times New Roman"/>
          <w:b/>
          <w:sz w:val="24"/>
          <w:szCs w:val="24"/>
        </w:rPr>
        <w:t>pro r</w:t>
      </w:r>
      <w:r w:rsidR="001806D7">
        <w:rPr>
          <w:rFonts w:ascii="Times New Roman" w:hAnsi="Times New Roman" w:cs="Times New Roman"/>
          <w:b/>
          <w:sz w:val="24"/>
          <w:szCs w:val="24"/>
        </w:rPr>
        <w:t xml:space="preserve">ok </w:t>
      </w:r>
      <w:r w:rsidR="007B7165">
        <w:rPr>
          <w:rFonts w:ascii="Times New Roman" w:hAnsi="Times New Roman" w:cs="Times New Roman"/>
          <w:b/>
          <w:sz w:val="24"/>
          <w:szCs w:val="24"/>
        </w:rPr>
        <w:t>2016</w:t>
      </w:r>
      <w:r w:rsidR="00200CD3">
        <w:rPr>
          <w:rFonts w:ascii="Times New Roman" w:hAnsi="Times New Roman" w:cs="Times New Roman"/>
          <w:b/>
          <w:sz w:val="24"/>
          <w:szCs w:val="24"/>
        </w:rPr>
        <w:t xml:space="preserve"> ve výší 16,- Kč/m3.</w:t>
      </w:r>
    </w:p>
    <w:p w:rsidR="00200CD3" w:rsidRPr="005E0EEF" w:rsidRDefault="00200CD3" w:rsidP="00200C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7</w:t>
      </w:r>
      <w:r w:rsidRPr="0019169C">
        <w:rPr>
          <w:rFonts w:ascii="Times New Roman" w:hAnsi="Times New Roman" w:cs="Times New Roman"/>
          <w:b/>
          <w:sz w:val="24"/>
          <w:szCs w:val="24"/>
        </w:rPr>
        <w:t>/ Proti 0 / Zdržel se 0</w:t>
      </w:r>
      <w:r w:rsidRPr="005E0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CD3" w:rsidRDefault="00200CD3" w:rsidP="00200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EF">
        <w:rPr>
          <w:rFonts w:ascii="Times New Roman" w:hAnsi="Times New Roman" w:cs="Times New Roman"/>
          <w:b/>
          <w:sz w:val="24"/>
          <w:szCs w:val="24"/>
        </w:rPr>
        <w:t>Usnese</w:t>
      </w:r>
      <w:r>
        <w:rPr>
          <w:rFonts w:ascii="Times New Roman" w:hAnsi="Times New Roman" w:cs="Times New Roman"/>
          <w:b/>
          <w:sz w:val="24"/>
          <w:szCs w:val="24"/>
        </w:rPr>
        <w:t>ní č. 9/3/2016</w:t>
      </w:r>
      <w:r w:rsidRPr="005E0EEF">
        <w:rPr>
          <w:rFonts w:ascii="Times New Roman" w:hAnsi="Times New Roman" w:cs="Times New Roman"/>
          <w:b/>
          <w:sz w:val="24"/>
          <w:szCs w:val="24"/>
        </w:rPr>
        <w:t xml:space="preserve"> bylo přijato.</w:t>
      </w:r>
    </w:p>
    <w:p w:rsidR="001806D7" w:rsidRDefault="001806D7" w:rsidP="00200C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165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B716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Zastupitelstvo projednalo návrh smlouvy na vybudování vodoměrné šachty </w:t>
      </w:r>
      <w:r w:rsidR="00090ED5">
        <w:rPr>
          <w:rFonts w:ascii="Times New Roman" w:hAnsi="Times New Roman" w:cs="Times New Roman"/>
          <w:bCs/>
          <w:sz w:val="24"/>
          <w:szCs w:val="24"/>
        </w:rPr>
        <w:t xml:space="preserve"> pro obec Dasný a obec Čejkovice. Zastupitelé se shodli, že šachta bude v majetku obce Čejkovice a obec Dasný přispěje ½  nákladů na vybudování šachty. Zastupitelé pověřili starostku podpisem smlouvy.</w:t>
      </w:r>
    </w:p>
    <w:p w:rsidR="00090ED5" w:rsidRDefault="00090ED5" w:rsidP="0009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č. 9/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4</w:t>
      </w:r>
      <w:r w:rsidRPr="007126A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/2016</w:t>
      </w:r>
    </w:p>
    <w:p w:rsidR="00090ED5" w:rsidRDefault="00090ED5" w:rsidP="0009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Zastupitelé schvalují</w:t>
      </w:r>
      <w:r w:rsidRPr="00200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Smlouvu o společné investiční akci „Vodoměrná šachta Čejkovice-Dasný“.</w:t>
      </w:r>
    </w:p>
    <w:p w:rsidR="00090ED5" w:rsidRPr="005E0EEF" w:rsidRDefault="00090ED5" w:rsidP="00090E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7</w:t>
      </w:r>
      <w:r w:rsidRPr="0019169C">
        <w:rPr>
          <w:rFonts w:ascii="Times New Roman" w:hAnsi="Times New Roman" w:cs="Times New Roman"/>
          <w:b/>
          <w:sz w:val="24"/>
          <w:szCs w:val="24"/>
        </w:rPr>
        <w:t>/ Proti 0 / Zdržel se 0</w:t>
      </w:r>
      <w:r w:rsidRPr="005E0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ED5" w:rsidRDefault="00090ED5" w:rsidP="00090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EF">
        <w:rPr>
          <w:rFonts w:ascii="Times New Roman" w:hAnsi="Times New Roman" w:cs="Times New Roman"/>
          <w:b/>
          <w:sz w:val="24"/>
          <w:szCs w:val="24"/>
        </w:rPr>
        <w:t>Usnese</w:t>
      </w:r>
      <w:r>
        <w:rPr>
          <w:rFonts w:ascii="Times New Roman" w:hAnsi="Times New Roman" w:cs="Times New Roman"/>
          <w:b/>
          <w:sz w:val="24"/>
          <w:szCs w:val="24"/>
        </w:rPr>
        <w:t>ní č. 9/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  <w:r w:rsidRPr="005E0EEF">
        <w:rPr>
          <w:rFonts w:ascii="Times New Roman" w:hAnsi="Times New Roman" w:cs="Times New Roman"/>
          <w:b/>
          <w:sz w:val="24"/>
          <w:szCs w:val="24"/>
        </w:rPr>
        <w:t xml:space="preserve"> bylo přijato.</w:t>
      </w:r>
    </w:p>
    <w:p w:rsidR="00B93340" w:rsidRPr="004611A0" w:rsidRDefault="00B93340" w:rsidP="004611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03FDC" w:rsidRPr="00B93340" w:rsidRDefault="00004A07" w:rsidP="006E6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E6362">
        <w:rPr>
          <w:rFonts w:ascii="Times New Roman" w:hAnsi="Times New Roman" w:cs="Times New Roman"/>
        </w:rPr>
        <w:t>Zasedání bylo ukončeno v</w:t>
      </w:r>
      <w:r w:rsidR="00591740">
        <w:rPr>
          <w:rFonts w:ascii="Times New Roman" w:hAnsi="Times New Roman" w:cs="Times New Roman"/>
        </w:rPr>
        <w:t>e</w:t>
      </w:r>
      <w:r w:rsidR="001348A5">
        <w:rPr>
          <w:rFonts w:ascii="Times New Roman" w:hAnsi="Times New Roman" w:cs="Times New Roman"/>
        </w:rPr>
        <w:t> </w:t>
      </w:r>
      <w:r w:rsidR="00200CD3">
        <w:rPr>
          <w:rFonts w:ascii="Times New Roman" w:hAnsi="Times New Roman" w:cs="Times New Roman"/>
        </w:rPr>
        <w:t>20</w:t>
      </w:r>
      <w:r w:rsidR="001348A5">
        <w:rPr>
          <w:rFonts w:ascii="Times New Roman" w:hAnsi="Times New Roman" w:cs="Times New Roman"/>
        </w:rPr>
        <w:t>.</w:t>
      </w:r>
      <w:r w:rsidR="00200CD3">
        <w:rPr>
          <w:rFonts w:ascii="Times New Roman" w:hAnsi="Times New Roman" w:cs="Times New Roman"/>
        </w:rPr>
        <w:t>30</w:t>
      </w:r>
      <w:r w:rsidR="006E6362">
        <w:rPr>
          <w:rFonts w:ascii="Times New Roman" w:hAnsi="Times New Roman" w:cs="Times New Roman"/>
        </w:rPr>
        <w:t xml:space="preserve"> </w:t>
      </w:r>
      <w:r w:rsidRPr="006E6362">
        <w:rPr>
          <w:rFonts w:ascii="Times New Roman" w:hAnsi="Times New Roman" w:cs="Times New Roman"/>
        </w:rPr>
        <w:t xml:space="preserve">hod. </w:t>
      </w:r>
    </w:p>
    <w:p w:rsidR="008836C6" w:rsidRPr="00703FDC" w:rsidRDefault="006E6362" w:rsidP="00004A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 pořídila  </w:t>
      </w:r>
      <w:r w:rsidR="00DD6003" w:rsidRPr="00703FDC">
        <w:rPr>
          <w:rFonts w:ascii="Times New Roman" w:hAnsi="Times New Roman" w:cs="Times New Roman"/>
        </w:rPr>
        <w:t xml:space="preserve"> J.</w:t>
      </w:r>
      <w:r>
        <w:rPr>
          <w:rFonts w:ascii="Times New Roman" w:hAnsi="Times New Roman" w:cs="Times New Roman"/>
        </w:rPr>
        <w:t xml:space="preserve"> </w:t>
      </w:r>
      <w:r w:rsidR="00DD6003" w:rsidRPr="00703FDC">
        <w:rPr>
          <w:rFonts w:ascii="Times New Roman" w:hAnsi="Times New Roman" w:cs="Times New Roman"/>
        </w:rPr>
        <w:t>Kubešová</w:t>
      </w:r>
      <w:r w:rsidR="00200CD3">
        <w:rPr>
          <w:rFonts w:ascii="Times New Roman" w:hAnsi="Times New Roman" w:cs="Times New Roman"/>
        </w:rPr>
        <w:t>, dne 22</w:t>
      </w:r>
      <w:r w:rsidR="00D81938">
        <w:rPr>
          <w:rFonts w:ascii="Times New Roman" w:hAnsi="Times New Roman" w:cs="Times New Roman"/>
        </w:rPr>
        <w:t>.0</w:t>
      </w:r>
      <w:r w:rsidR="00200CD3">
        <w:rPr>
          <w:rFonts w:ascii="Times New Roman" w:hAnsi="Times New Roman" w:cs="Times New Roman"/>
        </w:rPr>
        <w:t>6</w:t>
      </w:r>
      <w:r w:rsidR="00D81938">
        <w:rPr>
          <w:rFonts w:ascii="Times New Roman" w:hAnsi="Times New Roman" w:cs="Times New Roman"/>
        </w:rPr>
        <w:t>.</w:t>
      </w:r>
      <w:r w:rsidR="00FB2F91">
        <w:rPr>
          <w:rFonts w:ascii="Times New Roman" w:hAnsi="Times New Roman" w:cs="Times New Roman"/>
        </w:rPr>
        <w:t>201</w:t>
      </w:r>
      <w:r w:rsidR="0019739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004A07" w:rsidRPr="00703FD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8836C6" w:rsidRPr="00703FD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004A07" w:rsidRPr="00703FDC" w:rsidRDefault="008836C6" w:rsidP="00004A07">
      <w:pPr>
        <w:spacing w:line="240" w:lineRule="auto"/>
        <w:rPr>
          <w:rFonts w:ascii="Times New Roman" w:hAnsi="Times New Roman" w:cs="Times New Roman"/>
        </w:rPr>
      </w:pPr>
      <w:r w:rsidRPr="00703F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EB1D2A">
        <w:rPr>
          <w:rFonts w:ascii="Times New Roman" w:hAnsi="Times New Roman" w:cs="Times New Roman"/>
        </w:rPr>
        <w:t xml:space="preserve">     Ing. </w:t>
      </w:r>
      <w:r w:rsidR="00004A07" w:rsidRPr="00703FDC">
        <w:rPr>
          <w:rFonts w:ascii="Times New Roman" w:hAnsi="Times New Roman" w:cs="Times New Roman"/>
        </w:rPr>
        <w:t xml:space="preserve">Ludmila Kahounová                                                                                                                       </w:t>
      </w:r>
      <w:r w:rsidRPr="00703FDC">
        <w:rPr>
          <w:rFonts w:ascii="Times New Roman" w:hAnsi="Times New Roman" w:cs="Times New Roman"/>
        </w:rPr>
        <w:t xml:space="preserve"> </w:t>
      </w:r>
      <w:r w:rsidR="002546CD" w:rsidRPr="00703FDC">
        <w:rPr>
          <w:rFonts w:ascii="Times New Roman" w:hAnsi="Times New Roman" w:cs="Times New Roman"/>
        </w:rPr>
        <w:t xml:space="preserve">                             </w:t>
      </w:r>
      <w:r w:rsidRPr="00703F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4B7385" w:rsidRPr="00703FDC">
        <w:rPr>
          <w:rFonts w:ascii="Times New Roman" w:hAnsi="Times New Roman" w:cs="Times New Roman"/>
        </w:rPr>
        <w:t xml:space="preserve">                   .       </w:t>
      </w:r>
      <w:r w:rsidR="002546CD" w:rsidRPr="00703F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703FDC">
        <w:rPr>
          <w:rFonts w:ascii="Times New Roman" w:hAnsi="Times New Roman" w:cs="Times New Roman"/>
        </w:rPr>
        <w:t xml:space="preserve">starostka obce Dasný  </w:t>
      </w:r>
      <w:r w:rsidR="00004A07" w:rsidRPr="00703F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34D07" w:rsidRPr="00703FDC">
        <w:rPr>
          <w:rFonts w:ascii="Times New Roman" w:hAnsi="Times New Roman" w:cs="Times New Roman"/>
        </w:rPr>
        <w:t xml:space="preserve">                            </w:t>
      </w:r>
      <w:r w:rsidR="00004A07" w:rsidRPr="00703FDC">
        <w:rPr>
          <w:rFonts w:ascii="Times New Roman" w:hAnsi="Times New Roman" w:cs="Times New Roman"/>
        </w:rPr>
        <w:t>Ověř</w:t>
      </w:r>
      <w:r w:rsidR="00703273" w:rsidRPr="00703FDC">
        <w:rPr>
          <w:rFonts w:ascii="Times New Roman" w:hAnsi="Times New Roman" w:cs="Times New Roman"/>
        </w:rPr>
        <w:t>ovatelé</w:t>
      </w:r>
      <w:r w:rsidR="001348A5">
        <w:rPr>
          <w:rFonts w:ascii="Times New Roman" w:hAnsi="Times New Roman" w:cs="Times New Roman"/>
        </w:rPr>
        <w:t xml:space="preserve">: </w:t>
      </w:r>
      <w:r w:rsidR="00200CD3">
        <w:rPr>
          <w:rFonts w:ascii="Times New Roman" w:hAnsi="Times New Roman" w:cs="Times New Roman"/>
        </w:rPr>
        <w:t>Josef Radouch</w:t>
      </w:r>
      <w:r w:rsidR="00004A07" w:rsidRPr="00703FDC">
        <w:rPr>
          <w:rFonts w:ascii="Times New Roman" w:hAnsi="Times New Roman" w:cs="Times New Roman"/>
        </w:rPr>
        <w:t xml:space="preserve">_________________                               </w:t>
      </w:r>
    </w:p>
    <w:p w:rsidR="00004A07" w:rsidRPr="00703FDC" w:rsidRDefault="00004A07" w:rsidP="00004A07">
      <w:pPr>
        <w:spacing w:line="240" w:lineRule="auto"/>
        <w:rPr>
          <w:rFonts w:ascii="Times New Roman" w:hAnsi="Times New Roman" w:cs="Times New Roman"/>
        </w:rPr>
      </w:pPr>
      <w:r w:rsidRPr="00703FDC">
        <w:rPr>
          <w:rFonts w:ascii="Times New Roman" w:hAnsi="Times New Roman" w:cs="Times New Roman"/>
        </w:rPr>
        <w:t xml:space="preserve">                     </w:t>
      </w:r>
      <w:r w:rsidR="00200CD3">
        <w:rPr>
          <w:rFonts w:ascii="Times New Roman" w:hAnsi="Times New Roman" w:cs="Times New Roman"/>
        </w:rPr>
        <w:t>Vlastimil Bárta</w:t>
      </w:r>
      <w:r w:rsidRPr="00703FDC">
        <w:rPr>
          <w:rFonts w:ascii="Times New Roman" w:hAnsi="Times New Roman" w:cs="Times New Roman"/>
        </w:rPr>
        <w:t xml:space="preserve">_________________ </w:t>
      </w:r>
    </w:p>
    <w:p w:rsidR="00703FDC" w:rsidRPr="00703FDC" w:rsidRDefault="00004A07" w:rsidP="00134D07">
      <w:pPr>
        <w:spacing w:line="240" w:lineRule="auto"/>
        <w:rPr>
          <w:rFonts w:ascii="Times New Roman" w:hAnsi="Times New Roman" w:cs="Times New Roman"/>
        </w:rPr>
      </w:pPr>
      <w:r w:rsidRPr="00703FDC">
        <w:rPr>
          <w:rFonts w:ascii="Times New Roman" w:hAnsi="Times New Roman" w:cs="Times New Roman"/>
        </w:rPr>
        <w:t xml:space="preserve">      </w:t>
      </w:r>
    </w:p>
    <w:p w:rsidR="00134D07" w:rsidRPr="00703FDC" w:rsidRDefault="00004A07" w:rsidP="00134D07">
      <w:pPr>
        <w:spacing w:line="240" w:lineRule="auto"/>
        <w:rPr>
          <w:rFonts w:ascii="Times New Roman" w:hAnsi="Times New Roman" w:cs="Times New Roman"/>
        </w:rPr>
      </w:pPr>
      <w:r w:rsidRPr="00703FDC">
        <w:rPr>
          <w:rFonts w:ascii="Times New Roman" w:hAnsi="Times New Roman" w:cs="Times New Roman"/>
          <w:color w:val="000000"/>
        </w:rPr>
        <w:t xml:space="preserve">Vyvěšeno na úřední desce dne: </w:t>
      </w:r>
      <w:r w:rsidR="00B50D88">
        <w:rPr>
          <w:rFonts w:ascii="Times New Roman" w:hAnsi="Times New Roman" w:cs="Times New Roman"/>
          <w:color w:val="000000"/>
        </w:rPr>
        <w:t>23</w:t>
      </w:r>
      <w:r w:rsidR="004D721E" w:rsidRPr="00703FDC">
        <w:rPr>
          <w:rFonts w:ascii="Times New Roman" w:hAnsi="Times New Roman" w:cs="Times New Roman"/>
          <w:color w:val="000000"/>
        </w:rPr>
        <w:t>.</w:t>
      </w:r>
      <w:r w:rsidR="00200CD3">
        <w:rPr>
          <w:rFonts w:ascii="Times New Roman" w:hAnsi="Times New Roman" w:cs="Times New Roman"/>
          <w:color w:val="000000"/>
        </w:rPr>
        <w:t>06</w:t>
      </w:r>
      <w:r w:rsidR="004D721E" w:rsidRPr="00703FDC">
        <w:rPr>
          <w:rFonts w:ascii="Times New Roman" w:hAnsi="Times New Roman" w:cs="Times New Roman"/>
          <w:color w:val="000000"/>
        </w:rPr>
        <w:t>.201</w:t>
      </w:r>
      <w:r w:rsidR="00197396">
        <w:rPr>
          <w:rFonts w:ascii="Times New Roman" w:hAnsi="Times New Roman" w:cs="Times New Roman"/>
          <w:color w:val="000000"/>
        </w:rPr>
        <w:t>6</w:t>
      </w:r>
    </w:p>
    <w:p w:rsidR="008C3C68" w:rsidRDefault="008836C6" w:rsidP="00197396">
      <w:pPr>
        <w:spacing w:line="240" w:lineRule="auto"/>
      </w:pPr>
      <w:r w:rsidRPr="00703FDC">
        <w:rPr>
          <w:rFonts w:ascii="Times New Roman" w:hAnsi="Times New Roman" w:cs="Times New Roman"/>
          <w:color w:val="000000"/>
        </w:rPr>
        <w:t>Sejmuto  z  úřední  desky</w:t>
      </w:r>
      <w:r w:rsidR="00004A07" w:rsidRPr="00703FDC">
        <w:rPr>
          <w:rFonts w:ascii="Times New Roman" w:hAnsi="Times New Roman" w:cs="Times New Roman"/>
          <w:color w:val="000000"/>
        </w:rPr>
        <w:t xml:space="preserve"> dne</w:t>
      </w:r>
      <w:r w:rsidR="00703FDC" w:rsidRPr="00703FDC">
        <w:rPr>
          <w:rFonts w:ascii="Times New Roman" w:hAnsi="Times New Roman" w:cs="Times New Roman"/>
          <w:color w:val="000000"/>
        </w:rPr>
        <w:t xml:space="preserve"> :  </w:t>
      </w:r>
      <w:r w:rsidR="00EB1D2A">
        <w:rPr>
          <w:rFonts w:ascii="Times New Roman" w:hAnsi="Times New Roman" w:cs="Times New Roman"/>
          <w:color w:val="000000"/>
        </w:rPr>
        <w:t>09</w:t>
      </w:r>
      <w:r w:rsidR="00197396">
        <w:rPr>
          <w:rFonts w:ascii="Times New Roman" w:hAnsi="Times New Roman" w:cs="Times New Roman"/>
          <w:color w:val="000000"/>
        </w:rPr>
        <w:t>.0</w:t>
      </w:r>
      <w:r w:rsidR="00200CD3">
        <w:rPr>
          <w:rFonts w:ascii="Times New Roman" w:hAnsi="Times New Roman" w:cs="Times New Roman"/>
          <w:color w:val="000000"/>
        </w:rPr>
        <w:t>7</w:t>
      </w:r>
      <w:r w:rsidR="00197396">
        <w:rPr>
          <w:rFonts w:ascii="Times New Roman" w:hAnsi="Times New Roman" w:cs="Times New Roman"/>
          <w:color w:val="000000"/>
        </w:rPr>
        <w:t>.2016</w:t>
      </w:r>
    </w:p>
    <w:sectPr w:rsidR="008C3C68" w:rsidSect="008C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A6D"/>
    <w:multiLevelType w:val="hybridMultilevel"/>
    <w:tmpl w:val="BADE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D9A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C35"/>
    <w:multiLevelType w:val="hybridMultilevel"/>
    <w:tmpl w:val="FC8633E2"/>
    <w:lvl w:ilvl="0" w:tplc="4148D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776716"/>
    <w:multiLevelType w:val="hybridMultilevel"/>
    <w:tmpl w:val="A53A4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4AA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5B6"/>
    <w:multiLevelType w:val="hybridMultilevel"/>
    <w:tmpl w:val="471A1D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A7152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3530"/>
    <w:multiLevelType w:val="hybridMultilevel"/>
    <w:tmpl w:val="EDD25B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45395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5EEF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5151"/>
    <w:multiLevelType w:val="hybridMultilevel"/>
    <w:tmpl w:val="A6A22CDA"/>
    <w:lvl w:ilvl="0" w:tplc="84308594">
      <w:start w:val="1"/>
      <w:numFmt w:val="decimal"/>
      <w:lvlText w:val="%1)"/>
      <w:lvlJc w:val="left"/>
      <w:pPr>
        <w:ind w:left="928" w:hanging="360"/>
      </w:pPr>
      <w:rPr>
        <w:rFonts w:asciiTheme="minorHAnsi" w:eastAsia="Calibr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22ABD"/>
    <w:multiLevelType w:val="hybridMultilevel"/>
    <w:tmpl w:val="A6A22CDA"/>
    <w:lvl w:ilvl="0" w:tplc="84308594">
      <w:start w:val="1"/>
      <w:numFmt w:val="decimal"/>
      <w:lvlText w:val="%1)"/>
      <w:lvlJc w:val="left"/>
      <w:pPr>
        <w:ind w:left="928" w:hanging="360"/>
      </w:pPr>
      <w:rPr>
        <w:rFonts w:asciiTheme="minorHAnsi" w:eastAsia="Calibr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6A5F"/>
    <w:multiLevelType w:val="hybridMultilevel"/>
    <w:tmpl w:val="1EF40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496D10"/>
    <w:multiLevelType w:val="hybridMultilevel"/>
    <w:tmpl w:val="FA542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8395A"/>
    <w:multiLevelType w:val="hybridMultilevel"/>
    <w:tmpl w:val="086A0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D0CDB"/>
    <w:multiLevelType w:val="hybridMultilevel"/>
    <w:tmpl w:val="A6A22CDA"/>
    <w:lvl w:ilvl="0" w:tplc="84308594">
      <w:start w:val="1"/>
      <w:numFmt w:val="decimal"/>
      <w:lvlText w:val="%1)"/>
      <w:lvlJc w:val="left"/>
      <w:pPr>
        <w:ind w:left="928" w:hanging="360"/>
      </w:pPr>
      <w:rPr>
        <w:rFonts w:asciiTheme="minorHAnsi" w:eastAsia="Calibr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2640"/>
    <w:multiLevelType w:val="hybridMultilevel"/>
    <w:tmpl w:val="EE7E1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21A3E"/>
    <w:multiLevelType w:val="hybridMultilevel"/>
    <w:tmpl w:val="FBF8F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07F60"/>
    <w:multiLevelType w:val="hybridMultilevel"/>
    <w:tmpl w:val="EE7E1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4679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66DB0"/>
    <w:multiLevelType w:val="hybridMultilevel"/>
    <w:tmpl w:val="0D224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E221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E0759"/>
    <w:multiLevelType w:val="hybridMultilevel"/>
    <w:tmpl w:val="3CF28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E38B5"/>
    <w:multiLevelType w:val="hybridMultilevel"/>
    <w:tmpl w:val="7250F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F5D29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C7CB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46633"/>
    <w:multiLevelType w:val="hybridMultilevel"/>
    <w:tmpl w:val="A6A22CDA"/>
    <w:lvl w:ilvl="0" w:tplc="84308594">
      <w:start w:val="1"/>
      <w:numFmt w:val="decimal"/>
      <w:lvlText w:val="%1)"/>
      <w:lvlJc w:val="left"/>
      <w:pPr>
        <w:ind w:left="928" w:hanging="360"/>
      </w:pPr>
      <w:rPr>
        <w:rFonts w:asciiTheme="minorHAnsi" w:eastAsia="Calibr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B7DAB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1016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437F2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1335"/>
    <w:multiLevelType w:val="hybridMultilevel"/>
    <w:tmpl w:val="267E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B2184"/>
    <w:multiLevelType w:val="hybridMultilevel"/>
    <w:tmpl w:val="107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C027D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40F2A"/>
    <w:multiLevelType w:val="hybridMultilevel"/>
    <w:tmpl w:val="A6A22CDA"/>
    <w:lvl w:ilvl="0" w:tplc="84308594">
      <w:start w:val="1"/>
      <w:numFmt w:val="decimal"/>
      <w:lvlText w:val="%1)"/>
      <w:lvlJc w:val="left"/>
      <w:pPr>
        <w:ind w:left="928" w:hanging="360"/>
      </w:pPr>
      <w:rPr>
        <w:rFonts w:asciiTheme="minorHAnsi" w:eastAsia="Calibr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82A79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3D03"/>
    <w:multiLevelType w:val="hybridMultilevel"/>
    <w:tmpl w:val="A6A22CDA"/>
    <w:lvl w:ilvl="0" w:tplc="84308594">
      <w:start w:val="1"/>
      <w:numFmt w:val="decimal"/>
      <w:lvlText w:val="%1)"/>
      <w:lvlJc w:val="left"/>
      <w:pPr>
        <w:ind w:left="928" w:hanging="360"/>
      </w:pPr>
      <w:rPr>
        <w:rFonts w:asciiTheme="minorHAnsi" w:eastAsia="Calibr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05377"/>
    <w:multiLevelType w:val="hybridMultilevel"/>
    <w:tmpl w:val="A70AD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DA1D48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B32EE"/>
    <w:multiLevelType w:val="hybridMultilevel"/>
    <w:tmpl w:val="CBD428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3029CA"/>
    <w:multiLevelType w:val="hybridMultilevel"/>
    <w:tmpl w:val="A6A22CDA"/>
    <w:lvl w:ilvl="0" w:tplc="84308594">
      <w:start w:val="1"/>
      <w:numFmt w:val="decimal"/>
      <w:lvlText w:val="%1)"/>
      <w:lvlJc w:val="left"/>
      <w:pPr>
        <w:ind w:left="928" w:hanging="360"/>
      </w:pPr>
      <w:rPr>
        <w:rFonts w:asciiTheme="minorHAnsi" w:eastAsia="Calibr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37C6E"/>
    <w:multiLevelType w:val="hybridMultilevel"/>
    <w:tmpl w:val="A5AE9068"/>
    <w:lvl w:ilvl="0" w:tplc="84308594">
      <w:start w:val="1"/>
      <w:numFmt w:val="decimal"/>
      <w:lvlText w:val="%1)"/>
      <w:lvlJc w:val="left"/>
      <w:pPr>
        <w:ind w:left="928" w:hanging="360"/>
      </w:pPr>
      <w:rPr>
        <w:rFonts w:asciiTheme="minorHAnsi" w:eastAsia="Calibr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312DA"/>
    <w:multiLevelType w:val="hybridMultilevel"/>
    <w:tmpl w:val="D14CDD92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45A5F44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A4637"/>
    <w:multiLevelType w:val="hybridMultilevel"/>
    <w:tmpl w:val="5A6AF1D4"/>
    <w:lvl w:ilvl="0" w:tplc="BB82E1B4">
      <w:start w:val="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E355F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F75D4"/>
    <w:multiLevelType w:val="hybridMultilevel"/>
    <w:tmpl w:val="12021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65E2A"/>
    <w:multiLevelType w:val="hybridMultilevel"/>
    <w:tmpl w:val="7E58880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BFC4A66"/>
    <w:multiLevelType w:val="hybridMultilevel"/>
    <w:tmpl w:val="4D006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44"/>
  </w:num>
  <w:num w:numId="4">
    <w:abstractNumId w:val="46"/>
  </w:num>
  <w:num w:numId="5">
    <w:abstractNumId w:val="13"/>
  </w:num>
  <w:num w:numId="6">
    <w:abstractNumId w:val="2"/>
  </w:num>
  <w:num w:numId="7">
    <w:abstractNumId w:val="7"/>
  </w:num>
  <w:num w:numId="8">
    <w:abstractNumId w:val="28"/>
  </w:num>
  <w:num w:numId="9">
    <w:abstractNumId w:val="33"/>
  </w:num>
  <w:num w:numId="10">
    <w:abstractNumId w:val="24"/>
  </w:num>
  <w:num w:numId="11">
    <w:abstractNumId w:val="29"/>
  </w:num>
  <w:num w:numId="12">
    <w:abstractNumId w:val="6"/>
  </w:num>
  <w:num w:numId="13">
    <w:abstractNumId w:val="8"/>
  </w:num>
  <w:num w:numId="14">
    <w:abstractNumId w:val="26"/>
  </w:num>
  <w:num w:numId="15">
    <w:abstractNumId w:val="30"/>
  </w:num>
  <w:num w:numId="16">
    <w:abstractNumId w:val="39"/>
  </w:num>
  <w:num w:numId="17">
    <w:abstractNumId w:val="35"/>
  </w:num>
  <w:num w:numId="18">
    <w:abstractNumId w:val="42"/>
  </w:num>
  <w:num w:numId="19">
    <w:abstractNumId w:val="18"/>
  </w:num>
  <w:num w:numId="20">
    <w:abstractNumId w:val="3"/>
  </w:num>
  <w:num w:numId="21">
    <w:abstractNumId w:val="32"/>
  </w:num>
  <w:num w:numId="22">
    <w:abstractNumId w:val="41"/>
  </w:num>
  <w:num w:numId="23">
    <w:abstractNumId w:val="10"/>
  </w:num>
  <w:num w:numId="24">
    <w:abstractNumId w:val="15"/>
  </w:num>
  <w:num w:numId="25">
    <w:abstractNumId w:val="27"/>
  </w:num>
  <w:num w:numId="26">
    <w:abstractNumId w:val="40"/>
  </w:num>
  <w:num w:numId="27">
    <w:abstractNumId w:val="36"/>
  </w:num>
  <w:num w:numId="28">
    <w:abstractNumId w:val="11"/>
  </w:num>
  <w:num w:numId="29">
    <w:abstractNumId w:val="34"/>
  </w:num>
  <w:num w:numId="30">
    <w:abstractNumId w:val="14"/>
  </w:num>
  <w:num w:numId="31">
    <w:abstractNumId w:val="19"/>
  </w:num>
  <w:num w:numId="32">
    <w:abstractNumId w:val="16"/>
  </w:num>
  <w:num w:numId="33">
    <w:abstractNumId w:val="20"/>
  </w:num>
  <w:num w:numId="34">
    <w:abstractNumId w:val="25"/>
  </w:num>
  <w:num w:numId="35">
    <w:abstractNumId w:val="23"/>
  </w:num>
  <w:num w:numId="36">
    <w:abstractNumId w:val="12"/>
  </w:num>
  <w:num w:numId="37">
    <w:abstractNumId w:val="5"/>
  </w:num>
  <w:num w:numId="38">
    <w:abstractNumId w:val="37"/>
  </w:num>
  <w:num w:numId="39">
    <w:abstractNumId w:val="47"/>
  </w:num>
  <w:num w:numId="40">
    <w:abstractNumId w:val="1"/>
  </w:num>
  <w:num w:numId="41">
    <w:abstractNumId w:val="22"/>
  </w:num>
  <w:num w:numId="42">
    <w:abstractNumId w:val="0"/>
  </w:num>
  <w:num w:numId="43">
    <w:abstractNumId w:val="21"/>
  </w:num>
  <w:num w:numId="44">
    <w:abstractNumId w:val="31"/>
  </w:num>
  <w:num w:numId="45">
    <w:abstractNumId w:val="9"/>
  </w:num>
  <w:num w:numId="46">
    <w:abstractNumId w:val="45"/>
  </w:num>
  <w:num w:numId="47">
    <w:abstractNumId w:val="43"/>
  </w:num>
  <w:num w:numId="48">
    <w:abstractNumId w:val="3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28"/>
    <w:rsid w:val="00004A07"/>
    <w:rsid w:val="00031F56"/>
    <w:rsid w:val="00053566"/>
    <w:rsid w:val="000558DD"/>
    <w:rsid w:val="00057321"/>
    <w:rsid w:val="000637B0"/>
    <w:rsid w:val="00067975"/>
    <w:rsid w:val="00074560"/>
    <w:rsid w:val="00082D48"/>
    <w:rsid w:val="000850E0"/>
    <w:rsid w:val="00090ED5"/>
    <w:rsid w:val="000910AA"/>
    <w:rsid w:val="00091CF6"/>
    <w:rsid w:val="00097D64"/>
    <w:rsid w:val="000A00B8"/>
    <w:rsid w:val="000A0198"/>
    <w:rsid w:val="000A61F6"/>
    <w:rsid w:val="000A7EBF"/>
    <w:rsid w:val="000F1E4A"/>
    <w:rsid w:val="00105FC8"/>
    <w:rsid w:val="00107612"/>
    <w:rsid w:val="00110D94"/>
    <w:rsid w:val="00112F9F"/>
    <w:rsid w:val="001149C2"/>
    <w:rsid w:val="001348A5"/>
    <w:rsid w:val="00134D07"/>
    <w:rsid w:val="00152892"/>
    <w:rsid w:val="00174169"/>
    <w:rsid w:val="0017746D"/>
    <w:rsid w:val="001806D7"/>
    <w:rsid w:val="00184E67"/>
    <w:rsid w:val="0019169C"/>
    <w:rsid w:val="0019288F"/>
    <w:rsid w:val="00197396"/>
    <w:rsid w:val="001B4B6B"/>
    <w:rsid w:val="001C66E9"/>
    <w:rsid w:val="001D06A1"/>
    <w:rsid w:val="001D4EAE"/>
    <w:rsid w:val="001E455C"/>
    <w:rsid w:val="001E5FC1"/>
    <w:rsid w:val="00200CD3"/>
    <w:rsid w:val="00205256"/>
    <w:rsid w:val="0021589B"/>
    <w:rsid w:val="00250E18"/>
    <w:rsid w:val="002546CD"/>
    <w:rsid w:val="00264382"/>
    <w:rsid w:val="00266828"/>
    <w:rsid w:val="00282856"/>
    <w:rsid w:val="00284C19"/>
    <w:rsid w:val="002A40C1"/>
    <w:rsid w:val="002A5AD5"/>
    <w:rsid w:val="002B74E2"/>
    <w:rsid w:val="002D23F1"/>
    <w:rsid w:val="002D2CC0"/>
    <w:rsid w:val="00322514"/>
    <w:rsid w:val="00330677"/>
    <w:rsid w:val="00347DC4"/>
    <w:rsid w:val="00355180"/>
    <w:rsid w:val="00367ADA"/>
    <w:rsid w:val="00383C05"/>
    <w:rsid w:val="00393012"/>
    <w:rsid w:val="003C2616"/>
    <w:rsid w:val="003D0B7C"/>
    <w:rsid w:val="003D1F32"/>
    <w:rsid w:val="003E3256"/>
    <w:rsid w:val="003E6790"/>
    <w:rsid w:val="003F13E0"/>
    <w:rsid w:val="003F1BE7"/>
    <w:rsid w:val="003F2DA8"/>
    <w:rsid w:val="003F67C3"/>
    <w:rsid w:val="00402A3D"/>
    <w:rsid w:val="00404FAE"/>
    <w:rsid w:val="00410262"/>
    <w:rsid w:val="00430080"/>
    <w:rsid w:val="0043100E"/>
    <w:rsid w:val="00431566"/>
    <w:rsid w:val="00434FC9"/>
    <w:rsid w:val="00435CE6"/>
    <w:rsid w:val="004379B3"/>
    <w:rsid w:val="0044212E"/>
    <w:rsid w:val="004611A0"/>
    <w:rsid w:val="004841D6"/>
    <w:rsid w:val="004846D6"/>
    <w:rsid w:val="00485AD4"/>
    <w:rsid w:val="00497C1F"/>
    <w:rsid w:val="004A18DF"/>
    <w:rsid w:val="004A75F3"/>
    <w:rsid w:val="004B7385"/>
    <w:rsid w:val="004C5CE7"/>
    <w:rsid w:val="004D721E"/>
    <w:rsid w:val="004E5A3C"/>
    <w:rsid w:val="004F1493"/>
    <w:rsid w:val="004F5EB0"/>
    <w:rsid w:val="00502997"/>
    <w:rsid w:val="00505CA3"/>
    <w:rsid w:val="00522913"/>
    <w:rsid w:val="00530BA9"/>
    <w:rsid w:val="00540BC4"/>
    <w:rsid w:val="00540EA7"/>
    <w:rsid w:val="00552262"/>
    <w:rsid w:val="005631A8"/>
    <w:rsid w:val="00567DEE"/>
    <w:rsid w:val="00571A46"/>
    <w:rsid w:val="0057600F"/>
    <w:rsid w:val="00582DC7"/>
    <w:rsid w:val="00591740"/>
    <w:rsid w:val="005946FF"/>
    <w:rsid w:val="00596D79"/>
    <w:rsid w:val="005A2961"/>
    <w:rsid w:val="005A3F5A"/>
    <w:rsid w:val="005B442D"/>
    <w:rsid w:val="005D09BC"/>
    <w:rsid w:val="005E05E0"/>
    <w:rsid w:val="005E0EEF"/>
    <w:rsid w:val="005E2C65"/>
    <w:rsid w:val="005E7193"/>
    <w:rsid w:val="005F38A0"/>
    <w:rsid w:val="00604785"/>
    <w:rsid w:val="0060572C"/>
    <w:rsid w:val="00633BC3"/>
    <w:rsid w:val="006459E0"/>
    <w:rsid w:val="00647F02"/>
    <w:rsid w:val="00655306"/>
    <w:rsid w:val="0065677E"/>
    <w:rsid w:val="0066506E"/>
    <w:rsid w:val="00680585"/>
    <w:rsid w:val="00691FDD"/>
    <w:rsid w:val="00692FBE"/>
    <w:rsid w:val="00693167"/>
    <w:rsid w:val="006B10DC"/>
    <w:rsid w:val="006B57D7"/>
    <w:rsid w:val="006D0EBC"/>
    <w:rsid w:val="006D5F74"/>
    <w:rsid w:val="006E0E9A"/>
    <w:rsid w:val="006E2E3D"/>
    <w:rsid w:val="006E6362"/>
    <w:rsid w:val="007009E5"/>
    <w:rsid w:val="00703273"/>
    <w:rsid w:val="00703FDC"/>
    <w:rsid w:val="00705588"/>
    <w:rsid w:val="007126A0"/>
    <w:rsid w:val="007134C0"/>
    <w:rsid w:val="007168E3"/>
    <w:rsid w:val="00717F19"/>
    <w:rsid w:val="00721B18"/>
    <w:rsid w:val="00722348"/>
    <w:rsid w:val="007229CD"/>
    <w:rsid w:val="00726431"/>
    <w:rsid w:val="00726AF2"/>
    <w:rsid w:val="007313AF"/>
    <w:rsid w:val="00750B59"/>
    <w:rsid w:val="007875DA"/>
    <w:rsid w:val="007A2F1F"/>
    <w:rsid w:val="007A7CB3"/>
    <w:rsid w:val="007B4320"/>
    <w:rsid w:val="007B7165"/>
    <w:rsid w:val="007E4755"/>
    <w:rsid w:val="007E7777"/>
    <w:rsid w:val="007E7DB2"/>
    <w:rsid w:val="007F672B"/>
    <w:rsid w:val="007F771E"/>
    <w:rsid w:val="00805BDF"/>
    <w:rsid w:val="0081179A"/>
    <w:rsid w:val="00811D6C"/>
    <w:rsid w:val="00820101"/>
    <w:rsid w:val="008458D4"/>
    <w:rsid w:val="00847FC3"/>
    <w:rsid w:val="008501F6"/>
    <w:rsid w:val="00877F28"/>
    <w:rsid w:val="008836C6"/>
    <w:rsid w:val="0089197F"/>
    <w:rsid w:val="0089199A"/>
    <w:rsid w:val="008C3C68"/>
    <w:rsid w:val="008E21B4"/>
    <w:rsid w:val="008E71FD"/>
    <w:rsid w:val="008E76AD"/>
    <w:rsid w:val="008F0F14"/>
    <w:rsid w:val="008F7A94"/>
    <w:rsid w:val="0090119F"/>
    <w:rsid w:val="00931E80"/>
    <w:rsid w:val="00934619"/>
    <w:rsid w:val="00934AA3"/>
    <w:rsid w:val="009374E9"/>
    <w:rsid w:val="0095522A"/>
    <w:rsid w:val="00955561"/>
    <w:rsid w:val="00957108"/>
    <w:rsid w:val="00961DF0"/>
    <w:rsid w:val="0098647D"/>
    <w:rsid w:val="00986949"/>
    <w:rsid w:val="009B232B"/>
    <w:rsid w:val="009B3D3F"/>
    <w:rsid w:val="009C6BE2"/>
    <w:rsid w:val="009D233A"/>
    <w:rsid w:val="009D6FA2"/>
    <w:rsid w:val="009E28CF"/>
    <w:rsid w:val="009F5370"/>
    <w:rsid w:val="00A043E5"/>
    <w:rsid w:val="00A049EC"/>
    <w:rsid w:val="00A2419A"/>
    <w:rsid w:val="00A2594B"/>
    <w:rsid w:val="00A269B7"/>
    <w:rsid w:val="00A4094A"/>
    <w:rsid w:val="00A656CA"/>
    <w:rsid w:val="00A8068D"/>
    <w:rsid w:val="00A86B14"/>
    <w:rsid w:val="00AD5668"/>
    <w:rsid w:val="00AF7429"/>
    <w:rsid w:val="00B0130E"/>
    <w:rsid w:val="00B05BB9"/>
    <w:rsid w:val="00B11F59"/>
    <w:rsid w:val="00B123D8"/>
    <w:rsid w:val="00B17424"/>
    <w:rsid w:val="00B21716"/>
    <w:rsid w:val="00B270BC"/>
    <w:rsid w:val="00B37164"/>
    <w:rsid w:val="00B467A5"/>
    <w:rsid w:val="00B50D88"/>
    <w:rsid w:val="00B64DF6"/>
    <w:rsid w:val="00B75706"/>
    <w:rsid w:val="00B83CD2"/>
    <w:rsid w:val="00B87446"/>
    <w:rsid w:val="00B93340"/>
    <w:rsid w:val="00BA79A2"/>
    <w:rsid w:val="00BC12D1"/>
    <w:rsid w:val="00BE104C"/>
    <w:rsid w:val="00BE188C"/>
    <w:rsid w:val="00BE23B1"/>
    <w:rsid w:val="00C0096F"/>
    <w:rsid w:val="00C1051B"/>
    <w:rsid w:val="00C406EA"/>
    <w:rsid w:val="00C431F3"/>
    <w:rsid w:val="00C46852"/>
    <w:rsid w:val="00C46F42"/>
    <w:rsid w:val="00C52250"/>
    <w:rsid w:val="00C61853"/>
    <w:rsid w:val="00C67FF0"/>
    <w:rsid w:val="00C77B46"/>
    <w:rsid w:val="00CA0ED4"/>
    <w:rsid w:val="00CC65F7"/>
    <w:rsid w:val="00CE3666"/>
    <w:rsid w:val="00CE48FE"/>
    <w:rsid w:val="00CE696D"/>
    <w:rsid w:val="00CF0603"/>
    <w:rsid w:val="00D10B5F"/>
    <w:rsid w:val="00D20980"/>
    <w:rsid w:val="00D55306"/>
    <w:rsid w:val="00D65C58"/>
    <w:rsid w:val="00D66DA8"/>
    <w:rsid w:val="00D72189"/>
    <w:rsid w:val="00D81791"/>
    <w:rsid w:val="00D81938"/>
    <w:rsid w:val="00D85E39"/>
    <w:rsid w:val="00D9713C"/>
    <w:rsid w:val="00DB257B"/>
    <w:rsid w:val="00DB3BA6"/>
    <w:rsid w:val="00DB5FD8"/>
    <w:rsid w:val="00DD074B"/>
    <w:rsid w:val="00DD6003"/>
    <w:rsid w:val="00DD6554"/>
    <w:rsid w:val="00DD7BE7"/>
    <w:rsid w:val="00DE11ED"/>
    <w:rsid w:val="00DF4971"/>
    <w:rsid w:val="00E033EB"/>
    <w:rsid w:val="00E11E35"/>
    <w:rsid w:val="00E21B4A"/>
    <w:rsid w:val="00E22EF8"/>
    <w:rsid w:val="00E44781"/>
    <w:rsid w:val="00E44B21"/>
    <w:rsid w:val="00E96F60"/>
    <w:rsid w:val="00EA2E9C"/>
    <w:rsid w:val="00EA451E"/>
    <w:rsid w:val="00EB1D2A"/>
    <w:rsid w:val="00EF2DAE"/>
    <w:rsid w:val="00EF4516"/>
    <w:rsid w:val="00EF6D81"/>
    <w:rsid w:val="00F276A8"/>
    <w:rsid w:val="00F35129"/>
    <w:rsid w:val="00F42802"/>
    <w:rsid w:val="00F448E3"/>
    <w:rsid w:val="00F45F94"/>
    <w:rsid w:val="00F6028B"/>
    <w:rsid w:val="00F6784A"/>
    <w:rsid w:val="00F84B65"/>
    <w:rsid w:val="00FB0292"/>
    <w:rsid w:val="00FB2F91"/>
    <w:rsid w:val="00FB61CE"/>
    <w:rsid w:val="00FC7F17"/>
    <w:rsid w:val="00FD0693"/>
    <w:rsid w:val="00FE5E5E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278D"/>
  <w15:docId w15:val="{4FF53964-4CA7-4513-829A-6871E061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A07"/>
    <w:pPr>
      <w:ind w:left="720"/>
      <w:contextualSpacing/>
    </w:pPr>
  </w:style>
  <w:style w:type="paragraph" w:styleId="Nzev">
    <w:name w:val="Title"/>
    <w:basedOn w:val="Normln"/>
    <w:link w:val="NzevChar"/>
    <w:qFormat/>
    <w:rsid w:val="00004A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4A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rsid w:val="00383C0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4E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4E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4292958505</TotalTime>
  <Pages>1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Dasný</cp:lastModifiedBy>
  <cp:revision>4</cp:revision>
  <cp:lastPrinted>2016-06-23T16:24:00Z</cp:lastPrinted>
  <dcterms:created xsi:type="dcterms:W3CDTF">2016-06-22T09:00:00Z</dcterms:created>
  <dcterms:modified xsi:type="dcterms:W3CDTF">2016-06-22T09:01:00Z</dcterms:modified>
</cp:coreProperties>
</file>